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03" w:rsidRPr="00992103" w:rsidRDefault="00992103" w:rsidP="00992103">
      <w:pPr>
        <w:spacing w:after="0" w:line="240" w:lineRule="auto"/>
        <w:ind w:left="709"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2103">
        <w:rPr>
          <w:rFonts w:ascii="Times New Roman" w:hAnsi="Times New Roman" w:cs="Times New Roman"/>
          <w:b/>
          <w:color w:val="FF0000"/>
          <w:sz w:val="24"/>
          <w:szCs w:val="24"/>
        </w:rPr>
        <w:t>Охрана труда: ключевые изменения с 01.03.2022. Контроль за состо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янием охраны труда      в образовательных </w:t>
      </w:r>
      <w:r w:rsidRPr="00992103">
        <w:rPr>
          <w:rFonts w:ascii="Times New Roman" w:hAnsi="Times New Roman" w:cs="Times New Roman"/>
          <w:b/>
          <w:color w:val="FF0000"/>
          <w:sz w:val="24"/>
          <w:szCs w:val="24"/>
        </w:rPr>
        <w:t>организациях</w:t>
      </w:r>
      <w:r w:rsidRPr="0099210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992103" w:rsidRPr="00992103" w:rsidRDefault="00992103" w:rsidP="00992103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1116" w:rsidRPr="00427F1A" w:rsidRDefault="00DA563F" w:rsidP="00DA563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11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1E71AE" wp14:editId="2CFC1912">
            <wp:simplePos x="0" y="0"/>
            <wp:positionH relativeFrom="margin">
              <wp:posOffset>-156845</wp:posOffset>
            </wp:positionH>
            <wp:positionV relativeFrom="paragraph">
              <wp:posOffset>227330</wp:posOffset>
            </wp:positionV>
            <wp:extent cx="1532890" cy="1102360"/>
            <wp:effectExtent l="0" t="0" r="0" b="2540"/>
            <wp:wrapTight wrapText="bothSides">
              <wp:wrapPolygon edited="0">
                <wp:start x="0" y="0"/>
                <wp:lineTo x="0" y="21276"/>
                <wp:lineTo x="21206" y="21276"/>
                <wp:lineTo x="21206" y="0"/>
                <wp:lineTo x="0" y="0"/>
              </wp:wrapPolygon>
            </wp:wrapTight>
            <wp:docPr id="1" name="Рисунок 1" descr="C:\Users\belav\Desktop\лл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av\Desktop\лл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116" w:rsidRPr="00427F1A">
        <w:rPr>
          <w:rFonts w:ascii="Times New Roman" w:hAnsi="Times New Roman" w:cs="Times New Roman"/>
          <w:sz w:val="24"/>
          <w:szCs w:val="24"/>
        </w:rPr>
        <w:t>В соответствии с планом работы Ве</w:t>
      </w:r>
      <w:r w:rsidR="00966EE4" w:rsidRPr="00427F1A">
        <w:rPr>
          <w:rFonts w:ascii="Times New Roman" w:hAnsi="Times New Roman" w:cs="Times New Roman"/>
          <w:sz w:val="24"/>
          <w:szCs w:val="24"/>
        </w:rPr>
        <w:t>рх-Ис</w:t>
      </w:r>
      <w:r w:rsidR="00751AE1" w:rsidRPr="00427F1A">
        <w:rPr>
          <w:rFonts w:ascii="Times New Roman" w:hAnsi="Times New Roman" w:cs="Times New Roman"/>
          <w:sz w:val="24"/>
          <w:szCs w:val="24"/>
        </w:rPr>
        <w:t xml:space="preserve">етской районной организации Общероссийского Профсоюза образования </w:t>
      </w:r>
      <w:r w:rsidR="007A1116" w:rsidRPr="00427F1A">
        <w:rPr>
          <w:rFonts w:ascii="Times New Roman" w:hAnsi="Times New Roman" w:cs="Times New Roman"/>
          <w:sz w:val="24"/>
          <w:szCs w:val="24"/>
        </w:rPr>
        <w:t xml:space="preserve">20.01.2022 состоялся </w:t>
      </w:r>
      <w:r w:rsidR="00966EE4" w:rsidRPr="00427F1A">
        <w:rPr>
          <w:rFonts w:ascii="Times New Roman" w:hAnsi="Times New Roman" w:cs="Times New Roman"/>
          <w:sz w:val="24"/>
          <w:szCs w:val="24"/>
        </w:rPr>
        <w:t>онлайн-семинар для уполномоченных по охране труда «Охрана труда: ключевые изменения с 01.03.2022. Контроль за состоянием охраны труда                                               в образовательных организациях».</w:t>
      </w:r>
      <w:bookmarkStart w:id="0" w:name="_GoBack"/>
      <w:bookmarkEnd w:id="0"/>
    </w:p>
    <w:p w:rsidR="00966EE4" w:rsidRPr="00427F1A" w:rsidRDefault="00966EE4" w:rsidP="00F17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F17B87">
        <w:rPr>
          <w:rFonts w:ascii="Times New Roman" w:hAnsi="Times New Roman" w:cs="Times New Roman"/>
          <w:sz w:val="24"/>
          <w:szCs w:val="24"/>
        </w:rPr>
        <w:t xml:space="preserve">вопрос, </w:t>
      </w:r>
      <w:r w:rsidRPr="00427F1A">
        <w:rPr>
          <w:rFonts w:ascii="Times New Roman" w:hAnsi="Times New Roman" w:cs="Times New Roman"/>
          <w:sz w:val="24"/>
          <w:szCs w:val="24"/>
        </w:rPr>
        <w:t>ра</w:t>
      </w:r>
      <w:r w:rsidR="006F271F">
        <w:rPr>
          <w:rFonts w:ascii="Times New Roman" w:hAnsi="Times New Roman" w:cs="Times New Roman"/>
          <w:sz w:val="24"/>
          <w:szCs w:val="24"/>
        </w:rPr>
        <w:t xml:space="preserve">ссмотренный </w:t>
      </w:r>
      <w:r w:rsidR="00F17B87">
        <w:rPr>
          <w:rFonts w:ascii="Times New Roman" w:hAnsi="Times New Roman" w:cs="Times New Roman"/>
          <w:sz w:val="24"/>
          <w:szCs w:val="24"/>
        </w:rPr>
        <w:t xml:space="preserve"> на семинаре</w:t>
      </w:r>
      <w:r w:rsidR="006F271F">
        <w:rPr>
          <w:rFonts w:ascii="Times New Roman" w:hAnsi="Times New Roman" w:cs="Times New Roman"/>
          <w:sz w:val="24"/>
          <w:szCs w:val="24"/>
        </w:rPr>
        <w:t>,</w:t>
      </w:r>
      <w:r w:rsidRPr="00427F1A">
        <w:rPr>
          <w:rFonts w:ascii="Times New Roman" w:hAnsi="Times New Roman" w:cs="Times New Roman"/>
          <w:sz w:val="24"/>
          <w:szCs w:val="24"/>
        </w:rPr>
        <w:t xml:space="preserve"> – </w:t>
      </w:r>
      <w:r w:rsidRPr="00427F1A">
        <w:rPr>
          <w:rFonts w:ascii="Times New Roman" w:hAnsi="Times New Roman" w:cs="Times New Roman"/>
          <w:b/>
          <w:sz w:val="24"/>
          <w:szCs w:val="24"/>
        </w:rPr>
        <w:t>«Система управления охраной труда» (СУОТ).</w:t>
      </w:r>
    </w:p>
    <w:p w:rsidR="001742D5" w:rsidRPr="00427F1A" w:rsidRDefault="00966EE4" w:rsidP="00F17B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СУОТ является неотъемлемой частью управленческой </w:t>
      </w:r>
      <w:r w:rsidR="00DA563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27F1A">
        <w:rPr>
          <w:rFonts w:ascii="Times New Roman" w:hAnsi="Times New Roman" w:cs="Times New Roman"/>
          <w:sz w:val="24"/>
          <w:szCs w:val="24"/>
        </w:rPr>
        <w:t>и произв</w:t>
      </w:r>
      <w:r w:rsidR="001742D5" w:rsidRPr="00427F1A">
        <w:rPr>
          <w:rFonts w:ascii="Times New Roman" w:hAnsi="Times New Roman" w:cs="Times New Roman"/>
          <w:sz w:val="24"/>
          <w:szCs w:val="24"/>
        </w:rPr>
        <w:t>одственной си</w:t>
      </w:r>
      <w:r w:rsidR="00F17B87">
        <w:rPr>
          <w:rFonts w:ascii="Times New Roman" w:hAnsi="Times New Roman" w:cs="Times New Roman"/>
          <w:sz w:val="24"/>
          <w:szCs w:val="24"/>
        </w:rPr>
        <w:t>стемы работодателя, направленной</w:t>
      </w:r>
      <w:r w:rsidR="001742D5" w:rsidRPr="00427F1A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966EE4" w:rsidRPr="00427F1A" w:rsidRDefault="001742D5" w:rsidP="00DA563F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- </w:t>
      </w:r>
      <w:r w:rsidR="00966EE4" w:rsidRPr="00427F1A">
        <w:rPr>
          <w:rFonts w:ascii="Times New Roman" w:hAnsi="Times New Roman" w:cs="Times New Roman"/>
          <w:sz w:val="24"/>
          <w:szCs w:val="24"/>
        </w:rPr>
        <w:t>сохранение жизни и здоровья работников;</w:t>
      </w:r>
    </w:p>
    <w:p w:rsidR="00966EE4" w:rsidRPr="00427F1A" w:rsidRDefault="001742D5" w:rsidP="00DA56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     - </w:t>
      </w:r>
      <w:r w:rsidR="00966EE4" w:rsidRPr="00427F1A">
        <w:rPr>
          <w:rFonts w:ascii="Times New Roman" w:hAnsi="Times New Roman" w:cs="Times New Roman"/>
          <w:sz w:val="24"/>
          <w:szCs w:val="24"/>
        </w:rPr>
        <w:t>обеспечение безо</w:t>
      </w:r>
      <w:r w:rsidR="00F17B87">
        <w:rPr>
          <w:rFonts w:ascii="Times New Roman" w:hAnsi="Times New Roman" w:cs="Times New Roman"/>
          <w:sz w:val="24"/>
          <w:szCs w:val="24"/>
        </w:rPr>
        <w:t>пасных условий труда, управление</w:t>
      </w:r>
      <w:r w:rsidR="00966EE4" w:rsidRPr="00427F1A">
        <w:rPr>
          <w:rFonts w:ascii="Times New Roman" w:hAnsi="Times New Roman" w:cs="Times New Roman"/>
          <w:sz w:val="24"/>
          <w:szCs w:val="24"/>
        </w:rPr>
        <w:t xml:space="preserve"> рисками производственного </w:t>
      </w:r>
      <w:r w:rsidRPr="00427F1A">
        <w:rPr>
          <w:rFonts w:ascii="Times New Roman" w:hAnsi="Times New Roman" w:cs="Times New Roman"/>
          <w:sz w:val="24"/>
          <w:szCs w:val="24"/>
        </w:rPr>
        <w:t xml:space="preserve">травматизма и профессиональных </w:t>
      </w:r>
      <w:r w:rsidR="00966EE4" w:rsidRPr="00427F1A">
        <w:rPr>
          <w:rFonts w:ascii="Times New Roman" w:hAnsi="Times New Roman" w:cs="Times New Roman"/>
          <w:sz w:val="24"/>
          <w:szCs w:val="24"/>
        </w:rPr>
        <w:t>заболеваний;</w:t>
      </w:r>
    </w:p>
    <w:p w:rsidR="001742D5" w:rsidRPr="00427F1A" w:rsidRDefault="001742D5" w:rsidP="00DA56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     -  устранение опасностей и снижение</w:t>
      </w:r>
      <w:r w:rsidR="00966EE4" w:rsidRPr="00427F1A">
        <w:rPr>
          <w:rFonts w:ascii="Times New Roman" w:hAnsi="Times New Roman" w:cs="Times New Roman"/>
          <w:sz w:val="24"/>
          <w:szCs w:val="24"/>
        </w:rPr>
        <w:t xml:space="preserve"> ур</w:t>
      </w:r>
      <w:r w:rsidRPr="00427F1A">
        <w:rPr>
          <w:rFonts w:ascii="Times New Roman" w:hAnsi="Times New Roman" w:cs="Times New Roman"/>
          <w:sz w:val="24"/>
          <w:szCs w:val="24"/>
        </w:rPr>
        <w:t>овней профессиональных рисков.</w:t>
      </w:r>
    </w:p>
    <w:p w:rsidR="00966EE4" w:rsidRPr="00427F1A" w:rsidRDefault="00966EE4" w:rsidP="00DA56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  </w:t>
      </w:r>
      <w:r w:rsidR="00436030" w:rsidRPr="00427F1A">
        <w:rPr>
          <w:rFonts w:ascii="Times New Roman" w:hAnsi="Times New Roman" w:cs="Times New Roman"/>
          <w:sz w:val="24"/>
          <w:szCs w:val="24"/>
        </w:rPr>
        <w:tab/>
      </w:r>
      <w:r w:rsidR="001742D5" w:rsidRPr="00427F1A">
        <w:rPr>
          <w:rFonts w:ascii="Times New Roman" w:hAnsi="Times New Roman" w:cs="Times New Roman"/>
          <w:sz w:val="24"/>
          <w:szCs w:val="24"/>
        </w:rPr>
        <w:t>Участников семинара проинформировали об основных нормативно-правовых документах Федерального, обла</w:t>
      </w:r>
      <w:r w:rsidR="00436030" w:rsidRPr="00427F1A">
        <w:rPr>
          <w:rFonts w:ascii="Times New Roman" w:hAnsi="Times New Roman" w:cs="Times New Roman"/>
          <w:sz w:val="24"/>
          <w:szCs w:val="24"/>
        </w:rPr>
        <w:t>стного и муниципального уровней, регламентирующих работу по охране труда и систему управления данной работы. Также были о</w:t>
      </w:r>
      <w:r w:rsidR="006F271F">
        <w:rPr>
          <w:rFonts w:ascii="Times New Roman" w:hAnsi="Times New Roman" w:cs="Times New Roman"/>
          <w:sz w:val="24"/>
          <w:szCs w:val="24"/>
        </w:rPr>
        <w:t xml:space="preserve">звучены изменения, внесенные  в нормативные </w:t>
      </w:r>
      <w:r w:rsidR="00436030" w:rsidRPr="00427F1A">
        <w:rPr>
          <w:rFonts w:ascii="Times New Roman" w:hAnsi="Times New Roman" w:cs="Times New Roman"/>
          <w:sz w:val="24"/>
          <w:szCs w:val="24"/>
        </w:rPr>
        <w:t>документы, вступающие в силу с 01.03.2022.</w:t>
      </w:r>
    </w:p>
    <w:p w:rsidR="00966EE4" w:rsidRPr="00427F1A" w:rsidRDefault="00436030" w:rsidP="00DA563F">
      <w:pPr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>Уполномоченным напомнили основные направления</w:t>
      </w:r>
      <w:r w:rsidR="00966EE4" w:rsidRPr="00427F1A">
        <w:rPr>
          <w:rFonts w:ascii="Times New Roman" w:hAnsi="Times New Roman" w:cs="Times New Roman"/>
          <w:sz w:val="24"/>
          <w:szCs w:val="24"/>
        </w:rPr>
        <w:t xml:space="preserve"> с</w:t>
      </w:r>
      <w:r w:rsidR="001742D5" w:rsidRPr="00427F1A">
        <w:rPr>
          <w:rFonts w:ascii="Times New Roman" w:hAnsi="Times New Roman" w:cs="Times New Roman"/>
          <w:sz w:val="24"/>
          <w:szCs w:val="24"/>
        </w:rPr>
        <w:t>истемы управления охраной труда</w:t>
      </w:r>
      <w:r w:rsidR="00966EE4" w:rsidRPr="00427F1A">
        <w:rPr>
          <w:rFonts w:ascii="Times New Roman" w:hAnsi="Times New Roman" w:cs="Times New Roman"/>
          <w:sz w:val="24"/>
          <w:szCs w:val="24"/>
        </w:rPr>
        <w:t>:</w:t>
      </w:r>
    </w:p>
    <w:p w:rsidR="00436030" w:rsidRPr="00427F1A" w:rsidRDefault="00436030" w:rsidP="00DA56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 - </w:t>
      </w:r>
      <w:r w:rsidR="00966EE4" w:rsidRPr="00427F1A">
        <w:rPr>
          <w:rFonts w:ascii="Times New Roman" w:hAnsi="Times New Roman" w:cs="Times New Roman"/>
          <w:sz w:val="24"/>
          <w:szCs w:val="24"/>
        </w:rPr>
        <w:t>планирование мероприятий</w:t>
      </w:r>
      <w:r w:rsidRPr="00427F1A">
        <w:rPr>
          <w:rFonts w:ascii="Times New Roman" w:hAnsi="Times New Roman" w:cs="Times New Roman"/>
          <w:sz w:val="24"/>
          <w:szCs w:val="24"/>
        </w:rPr>
        <w:t xml:space="preserve"> по охране труда;</w:t>
      </w:r>
    </w:p>
    <w:p w:rsidR="00436030" w:rsidRPr="00427F1A" w:rsidRDefault="00436030" w:rsidP="00DA56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 - </w:t>
      </w:r>
      <w:r w:rsidR="00966EE4" w:rsidRPr="00427F1A">
        <w:rPr>
          <w:rFonts w:ascii="Times New Roman" w:hAnsi="Times New Roman" w:cs="Times New Roman"/>
          <w:sz w:val="24"/>
          <w:szCs w:val="24"/>
        </w:rPr>
        <w:t>выполнен</w:t>
      </w:r>
      <w:r w:rsidRPr="00427F1A">
        <w:rPr>
          <w:rFonts w:ascii="Times New Roman" w:hAnsi="Times New Roman" w:cs="Times New Roman"/>
          <w:sz w:val="24"/>
          <w:szCs w:val="24"/>
        </w:rPr>
        <w:t>ие мероприятий по охране труда;</w:t>
      </w:r>
    </w:p>
    <w:p w:rsidR="00966EE4" w:rsidRPr="00427F1A" w:rsidRDefault="00436030" w:rsidP="00DA56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 - </w:t>
      </w:r>
      <w:r w:rsidR="00966EE4" w:rsidRPr="00427F1A">
        <w:rPr>
          <w:rFonts w:ascii="Times New Roman" w:hAnsi="Times New Roman" w:cs="Times New Roman"/>
          <w:sz w:val="24"/>
          <w:szCs w:val="24"/>
        </w:rPr>
        <w:t>контроль планирования и выполнения мероприятий по охране труда,</w:t>
      </w:r>
      <w:r w:rsidR="006F271F">
        <w:rPr>
          <w:rFonts w:ascii="Times New Roman" w:hAnsi="Times New Roman" w:cs="Times New Roman"/>
          <w:sz w:val="24"/>
          <w:szCs w:val="24"/>
        </w:rPr>
        <w:t xml:space="preserve"> анализ по результатам контроля.</w:t>
      </w:r>
    </w:p>
    <w:p w:rsidR="00966EE4" w:rsidRPr="00427F1A" w:rsidRDefault="00DA563F" w:rsidP="00DA563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6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7CE3E69" wp14:editId="5E3CF3D2">
            <wp:simplePos x="0" y="0"/>
            <wp:positionH relativeFrom="margin">
              <wp:posOffset>3279775</wp:posOffset>
            </wp:positionH>
            <wp:positionV relativeFrom="paragraph">
              <wp:posOffset>252730</wp:posOffset>
            </wp:positionV>
            <wp:extent cx="2699385" cy="1012190"/>
            <wp:effectExtent l="0" t="0" r="5715" b="0"/>
            <wp:wrapTight wrapText="bothSides">
              <wp:wrapPolygon edited="0">
                <wp:start x="0" y="0"/>
                <wp:lineTo x="0" y="21139"/>
                <wp:lineTo x="21493" y="21139"/>
                <wp:lineTo x="21493" y="0"/>
                <wp:lineTo x="0" y="0"/>
              </wp:wrapPolygon>
            </wp:wrapTight>
            <wp:docPr id="2" name="Рисунок 2" descr="C:\Users\belav\Downloads\IMG-2022012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av\Downloads\IMG-20220120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71F">
        <w:rPr>
          <w:rFonts w:ascii="Times New Roman" w:hAnsi="Times New Roman" w:cs="Times New Roman"/>
          <w:sz w:val="24"/>
          <w:szCs w:val="24"/>
        </w:rPr>
        <w:t xml:space="preserve">  </w:t>
      </w:r>
      <w:r w:rsidR="006F271F">
        <w:rPr>
          <w:rFonts w:ascii="Times New Roman" w:hAnsi="Times New Roman" w:cs="Times New Roman"/>
          <w:sz w:val="24"/>
          <w:szCs w:val="24"/>
        </w:rPr>
        <w:tab/>
        <w:t>Одно</w:t>
      </w:r>
      <w:r w:rsidR="00E527FB" w:rsidRPr="00427F1A">
        <w:rPr>
          <w:rFonts w:ascii="Times New Roman" w:hAnsi="Times New Roman" w:cs="Times New Roman"/>
          <w:sz w:val="24"/>
          <w:szCs w:val="24"/>
        </w:rPr>
        <w:t xml:space="preserve"> из наиболее важных направлений работы уполномоченных по охране труда – </w:t>
      </w:r>
      <w:r w:rsidR="006F271F">
        <w:rPr>
          <w:rFonts w:ascii="Times New Roman" w:hAnsi="Times New Roman" w:cs="Times New Roman"/>
          <w:b/>
          <w:sz w:val="24"/>
          <w:szCs w:val="24"/>
        </w:rPr>
        <w:t>контроль  состояния</w:t>
      </w:r>
      <w:r w:rsidR="00E527FB" w:rsidRPr="00427F1A">
        <w:rPr>
          <w:rFonts w:ascii="Times New Roman" w:hAnsi="Times New Roman" w:cs="Times New Roman"/>
          <w:b/>
          <w:sz w:val="24"/>
          <w:szCs w:val="24"/>
        </w:rPr>
        <w:t xml:space="preserve"> охраны труда в образовательной организации. </w:t>
      </w:r>
    </w:p>
    <w:p w:rsidR="000F2F27" w:rsidRPr="00427F1A" w:rsidRDefault="00AC15C8" w:rsidP="00DA563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Основной задачей уполномоченного по охране труда является </w:t>
      </w:r>
      <w:r w:rsidRPr="00427F1A">
        <w:rPr>
          <w:rFonts w:ascii="Times New Roman" w:hAnsi="Times New Roman" w:cs="Times New Roman"/>
          <w:bCs/>
          <w:sz w:val="24"/>
          <w:szCs w:val="24"/>
        </w:rPr>
        <w:t>осуществление</w:t>
      </w:r>
      <w:r w:rsidRPr="00427F1A">
        <w:rPr>
          <w:rFonts w:ascii="Times New Roman" w:hAnsi="Times New Roman" w:cs="Times New Roman"/>
          <w:sz w:val="24"/>
          <w:szCs w:val="24"/>
        </w:rPr>
        <w:t xml:space="preserve"> </w:t>
      </w:r>
      <w:r w:rsidRPr="00427F1A">
        <w:rPr>
          <w:rFonts w:ascii="Times New Roman" w:hAnsi="Times New Roman" w:cs="Times New Roman"/>
          <w:bCs/>
          <w:sz w:val="24"/>
          <w:szCs w:val="24"/>
        </w:rPr>
        <w:t xml:space="preserve">общественного (профсоюзного) контроля </w:t>
      </w:r>
      <w:r w:rsidRPr="00427F1A">
        <w:rPr>
          <w:rFonts w:ascii="Times New Roman" w:hAnsi="Times New Roman" w:cs="Times New Roman"/>
          <w:sz w:val="24"/>
          <w:szCs w:val="24"/>
        </w:rPr>
        <w:t>за состоянием охраны труда на рабочих м</w:t>
      </w:r>
      <w:r w:rsidR="006F271F">
        <w:rPr>
          <w:rFonts w:ascii="Times New Roman" w:hAnsi="Times New Roman" w:cs="Times New Roman"/>
          <w:sz w:val="24"/>
          <w:szCs w:val="24"/>
        </w:rPr>
        <w:t xml:space="preserve">естах, соблюдением </w:t>
      </w:r>
      <w:proofErr w:type="gramStart"/>
      <w:r w:rsidR="006F271F">
        <w:rPr>
          <w:rFonts w:ascii="Times New Roman" w:hAnsi="Times New Roman" w:cs="Times New Roman"/>
          <w:sz w:val="24"/>
          <w:szCs w:val="24"/>
        </w:rPr>
        <w:t xml:space="preserve">руководителями </w:t>
      </w:r>
      <w:r w:rsidR="006F23DE" w:rsidRPr="00427F1A">
        <w:rPr>
          <w:rFonts w:ascii="Times New Roman" w:hAnsi="Times New Roman" w:cs="Times New Roman"/>
          <w:sz w:val="24"/>
          <w:szCs w:val="24"/>
        </w:rPr>
        <w:t xml:space="preserve"> </w:t>
      </w:r>
      <w:r w:rsidRPr="00427F1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27F1A">
        <w:rPr>
          <w:rFonts w:ascii="Times New Roman" w:hAnsi="Times New Roman" w:cs="Times New Roman"/>
          <w:sz w:val="24"/>
          <w:szCs w:val="24"/>
        </w:rPr>
        <w:t xml:space="preserve"> должностными лицами структурных подразделений образовательной организации законных прав и интересов ра</w:t>
      </w:r>
      <w:r w:rsidR="00966EE4" w:rsidRPr="00427F1A">
        <w:rPr>
          <w:rFonts w:ascii="Times New Roman" w:hAnsi="Times New Roman" w:cs="Times New Roman"/>
          <w:sz w:val="24"/>
          <w:szCs w:val="24"/>
        </w:rPr>
        <w:t>ботников в области охраны труда,</w:t>
      </w:r>
      <w:r w:rsidRPr="00427F1A">
        <w:rPr>
          <w:rFonts w:ascii="Times New Roman" w:hAnsi="Times New Roman" w:cs="Times New Roman"/>
          <w:sz w:val="24"/>
          <w:szCs w:val="24"/>
        </w:rPr>
        <w:t xml:space="preserve"> сохранением их жизни и здоровья п</w:t>
      </w:r>
      <w:r w:rsidR="00966EE4" w:rsidRPr="00427F1A">
        <w:rPr>
          <w:rFonts w:ascii="Times New Roman" w:hAnsi="Times New Roman" w:cs="Times New Roman"/>
          <w:sz w:val="24"/>
          <w:szCs w:val="24"/>
        </w:rPr>
        <w:t>осредством реализации своих прав</w:t>
      </w:r>
      <w:r w:rsidR="006F23DE" w:rsidRPr="00427F1A">
        <w:rPr>
          <w:rFonts w:ascii="Times New Roman" w:hAnsi="Times New Roman" w:cs="Times New Roman"/>
          <w:sz w:val="24"/>
          <w:szCs w:val="24"/>
        </w:rPr>
        <w:t xml:space="preserve"> </w:t>
      </w:r>
      <w:r w:rsidRPr="00427F1A">
        <w:rPr>
          <w:rFonts w:ascii="Times New Roman" w:hAnsi="Times New Roman" w:cs="Times New Roman"/>
          <w:sz w:val="24"/>
          <w:szCs w:val="24"/>
        </w:rPr>
        <w:t>и обязанностей</w:t>
      </w:r>
      <w:r w:rsidR="00966EE4" w:rsidRPr="00427F1A">
        <w:rPr>
          <w:rFonts w:ascii="Times New Roman" w:hAnsi="Times New Roman" w:cs="Times New Roman"/>
          <w:sz w:val="24"/>
          <w:szCs w:val="24"/>
        </w:rPr>
        <w:t>.</w:t>
      </w:r>
    </w:p>
    <w:p w:rsidR="008B6BC6" w:rsidRPr="00427F1A" w:rsidRDefault="006F23DE" w:rsidP="00DA563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>В коллективном договоре образовательных организаций закреплены права и обязанности уполномочен</w:t>
      </w:r>
      <w:r w:rsidR="006F271F">
        <w:rPr>
          <w:rFonts w:ascii="Times New Roman" w:hAnsi="Times New Roman" w:cs="Times New Roman"/>
          <w:sz w:val="24"/>
          <w:szCs w:val="24"/>
        </w:rPr>
        <w:t xml:space="preserve">ных по осуществлению </w:t>
      </w:r>
      <w:proofErr w:type="gramStart"/>
      <w:r w:rsidR="006F271F">
        <w:rPr>
          <w:rFonts w:ascii="Times New Roman" w:hAnsi="Times New Roman" w:cs="Times New Roman"/>
          <w:sz w:val="24"/>
          <w:szCs w:val="24"/>
        </w:rPr>
        <w:t>контроля  охраны</w:t>
      </w:r>
      <w:proofErr w:type="gramEnd"/>
      <w:r w:rsidRPr="00427F1A">
        <w:rPr>
          <w:rFonts w:ascii="Times New Roman" w:hAnsi="Times New Roman" w:cs="Times New Roman"/>
          <w:sz w:val="24"/>
          <w:szCs w:val="24"/>
        </w:rPr>
        <w:t xml:space="preserve"> труда: «</w:t>
      </w:r>
      <w:r w:rsidR="006F271F">
        <w:rPr>
          <w:rFonts w:ascii="Times New Roman" w:hAnsi="Times New Roman" w:cs="Times New Roman"/>
          <w:sz w:val="24"/>
          <w:szCs w:val="24"/>
        </w:rPr>
        <w:t>У</w:t>
      </w:r>
      <w:r w:rsidR="008B6BC6" w:rsidRPr="00427F1A">
        <w:rPr>
          <w:rFonts w:ascii="Times New Roman" w:hAnsi="Times New Roman" w:cs="Times New Roman"/>
          <w:sz w:val="24"/>
          <w:szCs w:val="24"/>
        </w:rPr>
        <w:t xml:space="preserve">полномоченный по ОТ обязан проводить общественный контроль в образовательной организации по соблюдению государственных требований по ОТ, локальных нормативных актов по ОТ </w:t>
      </w:r>
      <w:r w:rsidR="008B6BC6" w:rsidRPr="00427F1A">
        <w:rPr>
          <w:rFonts w:ascii="Times New Roman" w:hAnsi="Times New Roman" w:cs="Times New Roman"/>
          <w:bCs/>
          <w:sz w:val="24"/>
          <w:szCs w:val="24"/>
        </w:rPr>
        <w:t>в форме обследований, проверок единолично или в составе комиссий</w:t>
      </w:r>
      <w:r w:rsidR="006F271F">
        <w:rPr>
          <w:rFonts w:ascii="Times New Roman" w:hAnsi="Times New Roman" w:cs="Times New Roman"/>
          <w:bCs/>
          <w:sz w:val="24"/>
          <w:szCs w:val="24"/>
        </w:rPr>
        <w:t>»</w:t>
      </w:r>
      <w:r w:rsidRPr="00427F1A">
        <w:rPr>
          <w:rFonts w:ascii="Times New Roman" w:hAnsi="Times New Roman" w:cs="Times New Roman"/>
          <w:bCs/>
          <w:sz w:val="24"/>
          <w:szCs w:val="24"/>
        </w:rPr>
        <w:t>.</w:t>
      </w:r>
    </w:p>
    <w:p w:rsidR="006F23DE" w:rsidRPr="00427F1A" w:rsidRDefault="006F23DE" w:rsidP="00DA563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bCs/>
          <w:sz w:val="24"/>
          <w:szCs w:val="24"/>
        </w:rPr>
        <w:t>Основные направления контроля:</w:t>
      </w:r>
      <w:r w:rsidRPr="00427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BC6" w:rsidRPr="00427F1A" w:rsidRDefault="006F23DE" w:rsidP="00DA563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- соблюдение </w:t>
      </w:r>
      <w:r w:rsidR="008B6BC6" w:rsidRPr="00427F1A">
        <w:rPr>
          <w:rFonts w:ascii="Times New Roman" w:hAnsi="Times New Roman" w:cs="Times New Roman"/>
          <w:sz w:val="24"/>
          <w:szCs w:val="24"/>
        </w:rPr>
        <w:t xml:space="preserve">требований охраны труда на рабочих местах, норм законодательства </w:t>
      </w:r>
      <w:r w:rsidR="000F7CD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6BC6" w:rsidRPr="00427F1A">
        <w:rPr>
          <w:rFonts w:ascii="Times New Roman" w:hAnsi="Times New Roman" w:cs="Times New Roman"/>
          <w:sz w:val="24"/>
          <w:szCs w:val="24"/>
        </w:rPr>
        <w:t>о р</w:t>
      </w:r>
      <w:r w:rsidR="006F271F">
        <w:rPr>
          <w:rFonts w:ascii="Times New Roman" w:hAnsi="Times New Roman" w:cs="Times New Roman"/>
          <w:sz w:val="24"/>
          <w:szCs w:val="24"/>
        </w:rPr>
        <w:t>абочем времени и времени отдыха; предоставление</w:t>
      </w:r>
      <w:r w:rsidR="008B6BC6" w:rsidRPr="00427F1A">
        <w:rPr>
          <w:rFonts w:ascii="Times New Roman" w:hAnsi="Times New Roman" w:cs="Times New Roman"/>
          <w:sz w:val="24"/>
          <w:szCs w:val="24"/>
        </w:rPr>
        <w:t xml:space="preserve"> компенсаций работникам, занятым на тяжёлых рабо</w:t>
      </w:r>
      <w:r w:rsidRPr="00427F1A">
        <w:rPr>
          <w:rFonts w:ascii="Times New Roman" w:hAnsi="Times New Roman" w:cs="Times New Roman"/>
          <w:sz w:val="24"/>
          <w:szCs w:val="24"/>
        </w:rPr>
        <w:t xml:space="preserve">тах с вредными </w:t>
      </w:r>
      <w:r w:rsidR="008B6BC6" w:rsidRPr="00427F1A">
        <w:rPr>
          <w:rFonts w:ascii="Times New Roman" w:hAnsi="Times New Roman" w:cs="Times New Roman"/>
          <w:sz w:val="24"/>
          <w:szCs w:val="24"/>
        </w:rPr>
        <w:t>условиями труда;</w:t>
      </w:r>
    </w:p>
    <w:p w:rsidR="008B6BC6" w:rsidRPr="00427F1A" w:rsidRDefault="006F23DE" w:rsidP="00DA56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          -</w:t>
      </w:r>
      <w:r w:rsidR="00F17B87">
        <w:rPr>
          <w:rFonts w:ascii="Times New Roman" w:hAnsi="Times New Roman" w:cs="Times New Roman"/>
          <w:sz w:val="24"/>
          <w:szCs w:val="24"/>
        </w:rPr>
        <w:t xml:space="preserve"> </w:t>
      </w:r>
      <w:r w:rsidRPr="00427F1A">
        <w:rPr>
          <w:rFonts w:ascii="Times New Roman" w:hAnsi="Times New Roman" w:cs="Times New Roman"/>
          <w:sz w:val="24"/>
          <w:szCs w:val="24"/>
        </w:rPr>
        <w:t>своевременн</w:t>
      </w:r>
      <w:r w:rsidR="00F17B87">
        <w:rPr>
          <w:rFonts w:ascii="Times New Roman" w:hAnsi="Times New Roman" w:cs="Times New Roman"/>
          <w:sz w:val="24"/>
          <w:szCs w:val="24"/>
        </w:rPr>
        <w:t>ое</w:t>
      </w:r>
      <w:r w:rsidRPr="00427F1A">
        <w:rPr>
          <w:rFonts w:ascii="Times New Roman" w:hAnsi="Times New Roman" w:cs="Times New Roman"/>
          <w:sz w:val="24"/>
          <w:szCs w:val="24"/>
        </w:rPr>
        <w:t xml:space="preserve"> информирова</w:t>
      </w:r>
      <w:r w:rsidR="00F17B87">
        <w:rPr>
          <w:rFonts w:ascii="Times New Roman" w:hAnsi="Times New Roman" w:cs="Times New Roman"/>
          <w:sz w:val="24"/>
          <w:szCs w:val="24"/>
        </w:rPr>
        <w:t>ние</w:t>
      </w:r>
      <w:r w:rsidRPr="00427F1A">
        <w:rPr>
          <w:rFonts w:ascii="Times New Roman" w:hAnsi="Times New Roman" w:cs="Times New Roman"/>
          <w:sz w:val="24"/>
          <w:szCs w:val="24"/>
        </w:rPr>
        <w:t xml:space="preserve"> руководителем</w:t>
      </w:r>
      <w:r w:rsidR="006F271F">
        <w:rPr>
          <w:rFonts w:ascii="Times New Roman" w:hAnsi="Times New Roman" w:cs="Times New Roman"/>
          <w:sz w:val="24"/>
          <w:szCs w:val="24"/>
        </w:rPr>
        <w:t xml:space="preserve"> о произо</w:t>
      </w:r>
      <w:r w:rsidR="008B6BC6" w:rsidRPr="00427F1A">
        <w:rPr>
          <w:rFonts w:ascii="Times New Roman" w:hAnsi="Times New Roman" w:cs="Times New Roman"/>
          <w:sz w:val="24"/>
          <w:szCs w:val="24"/>
        </w:rPr>
        <w:t>шедших несчастных случаях, фактах выявления профессиональных заболеваний работников;</w:t>
      </w:r>
    </w:p>
    <w:p w:rsidR="008B6BC6" w:rsidRPr="00427F1A" w:rsidRDefault="006F23DE" w:rsidP="00DA56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F17B87">
        <w:rPr>
          <w:rFonts w:ascii="Times New Roman" w:hAnsi="Times New Roman" w:cs="Times New Roman"/>
          <w:sz w:val="24"/>
          <w:szCs w:val="24"/>
        </w:rPr>
        <w:t>соблюдение</w:t>
      </w:r>
      <w:r w:rsidR="008B6BC6" w:rsidRPr="00427F1A">
        <w:rPr>
          <w:rFonts w:ascii="Times New Roman" w:hAnsi="Times New Roman" w:cs="Times New Roman"/>
          <w:sz w:val="24"/>
          <w:szCs w:val="24"/>
        </w:rPr>
        <w:t xml:space="preserve"> работниками норм, правил и инструкций по охране труда на рабочих местах;</w:t>
      </w:r>
    </w:p>
    <w:p w:rsidR="006F23DE" w:rsidRPr="00427F1A" w:rsidRDefault="006F23DE" w:rsidP="00DA56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7B87">
        <w:rPr>
          <w:rFonts w:ascii="Times New Roman" w:hAnsi="Times New Roman" w:cs="Times New Roman"/>
          <w:sz w:val="24"/>
          <w:szCs w:val="24"/>
        </w:rPr>
        <w:t>- техническое состояние</w:t>
      </w:r>
      <w:r w:rsidR="008B6BC6" w:rsidRPr="00427F1A">
        <w:rPr>
          <w:rFonts w:ascii="Times New Roman" w:hAnsi="Times New Roman" w:cs="Times New Roman"/>
          <w:sz w:val="24"/>
          <w:szCs w:val="24"/>
        </w:rPr>
        <w:t xml:space="preserve"> зданий, сооружений, оборудования, машин и механизмов на соответствие требованиям их безопасной эксплуатации, а также наличие и комплектность средств пожаротушения, содержан</w:t>
      </w:r>
      <w:r w:rsidRPr="00427F1A">
        <w:rPr>
          <w:rFonts w:ascii="Times New Roman" w:hAnsi="Times New Roman" w:cs="Times New Roman"/>
          <w:sz w:val="24"/>
          <w:szCs w:val="24"/>
        </w:rPr>
        <w:t>ия и состояния путей эвакуации;</w:t>
      </w:r>
    </w:p>
    <w:p w:rsidR="008B6BC6" w:rsidRPr="00427F1A" w:rsidRDefault="006F23DE" w:rsidP="00DA563F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 xml:space="preserve">     - </w:t>
      </w:r>
      <w:r w:rsidR="008B6BC6" w:rsidRPr="00427F1A">
        <w:rPr>
          <w:rFonts w:ascii="Times New Roman" w:hAnsi="Times New Roman" w:cs="Times New Roman"/>
          <w:sz w:val="24"/>
          <w:szCs w:val="24"/>
        </w:rPr>
        <w:t>обеспечени</w:t>
      </w:r>
      <w:r w:rsidR="00F17B87">
        <w:rPr>
          <w:rFonts w:ascii="Times New Roman" w:hAnsi="Times New Roman" w:cs="Times New Roman"/>
          <w:sz w:val="24"/>
          <w:szCs w:val="24"/>
        </w:rPr>
        <w:t>е</w:t>
      </w:r>
      <w:r w:rsidR="008B6BC6" w:rsidRPr="00427F1A">
        <w:rPr>
          <w:rFonts w:ascii="Times New Roman" w:hAnsi="Times New Roman" w:cs="Times New Roman"/>
          <w:sz w:val="24"/>
          <w:szCs w:val="24"/>
        </w:rPr>
        <w:t xml:space="preserve"> работников специальной одеждой, специальной обувью и другими средствами индивидуальной защиты в соответствии</w:t>
      </w:r>
      <w:r w:rsidR="00427F1A" w:rsidRPr="00427F1A">
        <w:rPr>
          <w:rFonts w:ascii="Times New Roman" w:hAnsi="Times New Roman" w:cs="Times New Roman"/>
          <w:sz w:val="24"/>
          <w:szCs w:val="24"/>
        </w:rPr>
        <w:t xml:space="preserve"> </w:t>
      </w:r>
      <w:r w:rsidR="008B6BC6" w:rsidRPr="00427F1A">
        <w:rPr>
          <w:rFonts w:ascii="Times New Roman" w:hAnsi="Times New Roman" w:cs="Times New Roman"/>
          <w:sz w:val="24"/>
          <w:szCs w:val="24"/>
        </w:rPr>
        <w:t>с нормами,</w:t>
      </w:r>
      <w:r w:rsidR="00427F1A" w:rsidRPr="00427F1A">
        <w:rPr>
          <w:rFonts w:ascii="Times New Roman" w:hAnsi="Times New Roman" w:cs="Times New Roman"/>
          <w:sz w:val="24"/>
          <w:szCs w:val="24"/>
        </w:rPr>
        <w:t xml:space="preserve"> необходимыми по условиям труда и т.д.</w:t>
      </w:r>
    </w:p>
    <w:p w:rsidR="008B6BC6" w:rsidRPr="00427F1A" w:rsidRDefault="00427F1A" w:rsidP="00DA563F">
      <w:pPr>
        <w:spacing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7F1A">
        <w:rPr>
          <w:rFonts w:ascii="Times New Roman" w:hAnsi="Times New Roman" w:cs="Times New Roman"/>
          <w:sz w:val="24"/>
          <w:szCs w:val="24"/>
        </w:rPr>
        <w:t>Напомнили участникам с</w:t>
      </w:r>
      <w:r w:rsidR="006F271F">
        <w:rPr>
          <w:rFonts w:ascii="Times New Roman" w:hAnsi="Times New Roman" w:cs="Times New Roman"/>
          <w:sz w:val="24"/>
          <w:szCs w:val="24"/>
        </w:rPr>
        <w:t>еминара виды</w:t>
      </w:r>
      <w:r w:rsidRPr="00427F1A">
        <w:rPr>
          <w:rFonts w:ascii="Times New Roman" w:hAnsi="Times New Roman" w:cs="Times New Roman"/>
          <w:sz w:val="24"/>
          <w:szCs w:val="24"/>
        </w:rPr>
        <w:t xml:space="preserve"> проверок: трехступенчатый административно-общественный контроль, плановые тематические проверки, внеплановые проверки, визуальный осмотр технического состояния зданий </w:t>
      </w:r>
      <w:r w:rsidR="00DE7DE4">
        <w:rPr>
          <w:rFonts w:ascii="Times New Roman" w:hAnsi="Times New Roman" w:cs="Times New Roman"/>
          <w:sz w:val="24"/>
          <w:szCs w:val="24"/>
        </w:rPr>
        <w:t xml:space="preserve">и сооружений. </w:t>
      </w:r>
      <w:r w:rsidR="0061782E">
        <w:rPr>
          <w:rFonts w:ascii="Times New Roman" w:hAnsi="Times New Roman" w:cs="Times New Roman"/>
          <w:sz w:val="24"/>
          <w:szCs w:val="24"/>
        </w:rPr>
        <w:t xml:space="preserve">Всем </w:t>
      </w:r>
      <w:r w:rsidR="00F17B87">
        <w:rPr>
          <w:rFonts w:ascii="Times New Roman" w:hAnsi="Times New Roman" w:cs="Times New Roman"/>
          <w:sz w:val="24"/>
          <w:szCs w:val="24"/>
        </w:rPr>
        <w:t xml:space="preserve">участникам семинара была </w:t>
      </w:r>
      <w:r w:rsidR="00247327">
        <w:rPr>
          <w:rFonts w:ascii="Times New Roman" w:hAnsi="Times New Roman" w:cs="Times New Roman"/>
          <w:sz w:val="24"/>
          <w:szCs w:val="24"/>
        </w:rPr>
        <w:lastRenderedPageBreak/>
        <w:t>направлена презентация по рас</w:t>
      </w:r>
      <w:r w:rsidR="006F271F">
        <w:rPr>
          <w:rFonts w:ascii="Times New Roman" w:hAnsi="Times New Roman" w:cs="Times New Roman"/>
          <w:sz w:val="24"/>
          <w:szCs w:val="24"/>
        </w:rPr>
        <w:t xml:space="preserve">смотренным </w:t>
      </w:r>
      <w:r w:rsidR="00247327">
        <w:rPr>
          <w:rFonts w:ascii="Times New Roman" w:hAnsi="Times New Roman" w:cs="Times New Roman"/>
          <w:sz w:val="24"/>
          <w:szCs w:val="24"/>
        </w:rPr>
        <w:t xml:space="preserve"> вопросам, а также методические материалы для дальнейшего использования в работе. </w:t>
      </w:r>
    </w:p>
    <w:sectPr w:rsidR="008B6BC6" w:rsidRPr="00427F1A" w:rsidSect="0024732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5D1D"/>
    <w:multiLevelType w:val="hybridMultilevel"/>
    <w:tmpl w:val="CE4A7B8C"/>
    <w:lvl w:ilvl="0" w:tplc="11F2F23A">
      <w:start w:val="1"/>
      <w:numFmt w:val="bullet"/>
      <w:lvlText w:val="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4476E4B6" w:tentative="1">
      <w:start w:val="1"/>
      <w:numFmt w:val="bullet"/>
      <w:lvlText w:val="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CE84208C" w:tentative="1">
      <w:start w:val="1"/>
      <w:numFmt w:val="bullet"/>
      <w:lvlText w:val="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1064262A" w:tentative="1">
      <w:start w:val="1"/>
      <w:numFmt w:val="bullet"/>
      <w:lvlText w:val="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7BB2EAF8" w:tentative="1">
      <w:start w:val="1"/>
      <w:numFmt w:val="bullet"/>
      <w:lvlText w:val="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D2049AA6" w:tentative="1">
      <w:start w:val="1"/>
      <w:numFmt w:val="bullet"/>
      <w:lvlText w:val="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61A8DA50" w:tentative="1">
      <w:start w:val="1"/>
      <w:numFmt w:val="bullet"/>
      <w:lvlText w:val="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E4647A8C" w:tentative="1">
      <w:start w:val="1"/>
      <w:numFmt w:val="bullet"/>
      <w:lvlText w:val="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D2E4123E" w:tentative="1">
      <w:start w:val="1"/>
      <w:numFmt w:val="bullet"/>
      <w:lvlText w:val="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6544007"/>
    <w:multiLevelType w:val="hybridMultilevel"/>
    <w:tmpl w:val="16B4601A"/>
    <w:lvl w:ilvl="0" w:tplc="6234E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CFA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01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ABB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1E54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44FE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265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A3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AC25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1522F"/>
    <w:multiLevelType w:val="hybridMultilevel"/>
    <w:tmpl w:val="148A6D00"/>
    <w:lvl w:ilvl="0" w:tplc="2D6630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F805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CC75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5C31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AA15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4D7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9223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8AC1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E5E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B3018E9"/>
    <w:multiLevelType w:val="hybridMultilevel"/>
    <w:tmpl w:val="8EACC6CA"/>
    <w:lvl w:ilvl="0" w:tplc="C428E3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7EEE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C66F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42E5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867B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46A8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B4CD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23F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ACE5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353A15"/>
    <w:multiLevelType w:val="hybridMultilevel"/>
    <w:tmpl w:val="CA54A6E8"/>
    <w:lvl w:ilvl="0" w:tplc="9E7460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207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A4B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CD8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AF8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43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B8CA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4E6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E8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11428"/>
    <w:multiLevelType w:val="hybridMultilevel"/>
    <w:tmpl w:val="F1C48A9A"/>
    <w:lvl w:ilvl="0" w:tplc="E1D2F5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4E8B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7AD6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227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7C7C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0A2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4D0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00A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C8F5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C14A5"/>
    <w:multiLevelType w:val="hybridMultilevel"/>
    <w:tmpl w:val="6D8E7A52"/>
    <w:lvl w:ilvl="0" w:tplc="2AAA47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C4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093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036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BEA9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26A2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415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7A44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4C02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6660A"/>
    <w:multiLevelType w:val="hybridMultilevel"/>
    <w:tmpl w:val="AC3E5D4E"/>
    <w:lvl w:ilvl="0" w:tplc="F5463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8AD7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F4E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18F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6CC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28B5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3215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5687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6AF0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61D28DC"/>
    <w:multiLevelType w:val="hybridMultilevel"/>
    <w:tmpl w:val="7354EFAC"/>
    <w:lvl w:ilvl="0" w:tplc="4DEA9F7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9CBA9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2260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CA28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7E63F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04309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943B6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FC9B8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64E36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69B7584C"/>
    <w:multiLevelType w:val="hybridMultilevel"/>
    <w:tmpl w:val="46FEFAE0"/>
    <w:lvl w:ilvl="0" w:tplc="1096B48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26CFE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F2FAA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1EEE6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A6B43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34B85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00379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BA062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84EB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C8"/>
    <w:rsid w:val="000F2F27"/>
    <w:rsid w:val="000F7CDA"/>
    <w:rsid w:val="001742D5"/>
    <w:rsid w:val="00247327"/>
    <w:rsid w:val="002C17AD"/>
    <w:rsid w:val="00427F1A"/>
    <w:rsid w:val="00436030"/>
    <w:rsid w:val="0061782E"/>
    <w:rsid w:val="006F23DE"/>
    <w:rsid w:val="006F271F"/>
    <w:rsid w:val="00751AE1"/>
    <w:rsid w:val="007A1116"/>
    <w:rsid w:val="008B6BC6"/>
    <w:rsid w:val="00966EE4"/>
    <w:rsid w:val="00992103"/>
    <w:rsid w:val="00AC15C8"/>
    <w:rsid w:val="00DA563F"/>
    <w:rsid w:val="00DE7DE4"/>
    <w:rsid w:val="00E527FB"/>
    <w:rsid w:val="00F1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F01E"/>
  <w15:docId w15:val="{1D8BDE6A-BD60-4983-8121-443E6FB2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29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8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09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7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8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6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7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7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4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6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0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8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7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85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6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0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0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belav</dc:creator>
  <cp:keywords/>
  <dc:description/>
  <cp:lastModifiedBy>Наталья Илхановна</cp:lastModifiedBy>
  <cp:revision>2</cp:revision>
  <dcterms:created xsi:type="dcterms:W3CDTF">2022-01-24T02:25:00Z</dcterms:created>
  <dcterms:modified xsi:type="dcterms:W3CDTF">2022-01-24T02:25:00Z</dcterms:modified>
</cp:coreProperties>
</file>