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E11" w:rsidRPr="000D1E11" w:rsidRDefault="00482A76" w:rsidP="000D1E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</w:t>
      </w:r>
      <w:r w:rsidR="000D1E11" w:rsidRPr="000D1E11">
        <w:rPr>
          <w:rFonts w:ascii="Times New Roman" w:hAnsi="Times New Roman" w:cs="Times New Roman"/>
          <w:b/>
          <w:bCs/>
          <w:sz w:val="28"/>
          <w:szCs w:val="28"/>
        </w:rPr>
        <w:t xml:space="preserve"> с детьми</w:t>
      </w:r>
    </w:p>
    <w:p w:rsidR="000D1E11" w:rsidRPr="000D1E11" w:rsidRDefault="000D1E11" w:rsidP="000D1E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E11">
        <w:rPr>
          <w:rFonts w:ascii="Times New Roman" w:hAnsi="Times New Roman" w:cs="Times New Roman"/>
          <w:b/>
          <w:bCs/>
          <w:sz w:val="28"/>
          <w:szCs w:val="28"/>
        </w:rPr>
        <w:t>Макет «Жилища животных»</w:t>
      </w:r>
    </w:p>
    <w:p w:rsidR="000D1E11" w:rsidRPr="000D1E11" w:rsidRDefault="000D1E11" w:rsidP="000D1E11">
      <w:pPr>
        <w:rPr>
          <w:rFonts w:ascii="Times New Roman" w:hAnsi="Times New Roman" w:cs="Times New Roman"/>
          <w:sz w:val="28"/>
          <w:szCs w:val="28"/>
        </w:rPr>
      </w:pPr>
      <w:r w:rsidRPr="000D1E1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D1E11">
        <w:rPr>
          <w:rFonts w:ascii="Times New Roman" w:hAnsi="Times New Roman" w:cs="Times New Roman"/>
          <w:sz w:val="28"/>
          <w:szCs w:val="28"/>
        </w:rPr>
        <w:t xml:space="preserve"> расширение знаний детей о диких</w:t>
      </w:r>
      <w:r w:rsidR="003356FC">
        <w:rPr>
          <w:rFonts w:ascii="Times New Roman" w:hAnsi="Times New Roman" w:cs="Times New Roman"/>
          <w:sz w:val="28"/>
          <w:szCs w:val="28"/>
        </w:rPr>
        <w:t xml:space="preserve"> и домашних</w:t>
      </w:r>
      <w:r w:rsidRPr="000D1E11">
        <w:rPr>
          <w:rFonts w:ascii="Times New Roman" w:hAnsi="Times New Roman" w:cs="Times New Roman"/>
          <w:sz w:val="28"/>
          <w:szCs w:val="28"/>
        </w:rPr>
        <w:t xml:space="preserve"> животных и их жилищах</w:t>
      </w:r>
      <w:r w:rsidR="003356FC">
        <w:rPr>
          <w:rFonts w:ascii="Times New Roman" w:hAnsi="Times New Roman" w:cs="Times New Roman"/>
          <w:sz w:val="28"/>
          <w:szCs w:val="28"/>
        </w:rPr>
        <w:t>.</w:t>
      </w:r>
    </w:p>
    <w:p w:rsidR="000D1E11" w:rsidRPr="000D1E11" w:rsidRDefault="000D1E11" w:rsidP="000D1E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D1E1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D1E11" w:rsidRPr="000D1E11" w:rsidRDefault="000D1E11" w:rsidP="000D1E11">
      <w:pPr>
        <w:rPr>
          <w:rFonts w:ascii="Times New Roman" w:hAnsi="Times New Roman" w:cs="Times New Roman"/>
          <w:sz w:val="28"/>
          <w:szCs w:val="28"/>
        </w:rPr>
      </w:pPr>
      <w:r w:rsidRPr="000D1E11">
        <w:rPr>
          <w:rFonts w:ascii="Times New Roman" w:hAnsi="Times New Roman" w:cs="Times New Roman"/>
          <w:sz w:val="28"/>
          <w:szCs w:val="28"/>
        </w:rPr>
        <w:t>1. Обогащать представления детей о диких животных</w:t>
      </w:r>
      <w:r w:rsidR="003356FC">
        <w:rPr>
          <w:rFonts w:ascii="Times New Roman" w:hAnsi="Times New Roman" w:cs="Times New Roman"/>
          <w:sz w:val="28"/>
          <w:szCs w:val="28"/>
        </w:rPr>
        <w:t xml:space="preserve"> и домашних</w:t>
      </w:r>
      <w:r w:rsidRPr="000D1E11">
        <w:rPr>
          <w:rFonts w:ascii="Times New Roman" w:hAnsi="Times New Roman" w:cs="Times New Roman"/>
          <w:sz w:val="28"/>
          <w:szCs w:val="28"/>
        </w:rPr>
        <w:t>. Учить отмечать характерные особенности внешнего вида животных, уточнить названия жилищ, повадки.</w:t>
      </w:r>
    </w:p>
    <w:p w:rsidR="000D1E11" w:rsidRPr="000D1E11" w:rsidRDefault="000D1E11" w:rsidP="000D1E11">
      <w:pPr>
        <w:rPr>
          <w:rFonts w:ascii="Times New Roman" w:hAnsi="Times New Roman" w:cs="Times New Roman"/>
          <w:sz w:val="28"/>
          <w:szCs w:val="28"/>
        </w:rPr>
      </w:pPr>
      <w:r w:rsidRPr="000D1E11">
        <w:rPr>
          <w:rFonts w:ascii="Times New Roman" w:hAnsi="Times New Roman" w:cs="Times New Roman"/>
          <w:sz w:val="28"/>
          <w:szCs w:val="28"/>
        </w:rPr>
        <w:t xml:space="preserve">2. Активизировать предметный словарь (дупло, нора, </w:t>
      </w:r>
      <w:r w:rsidR="003356FC">
        <w:rPr>
          <w:rFonts w:ascii="Times New Roman" w:hAnsi="Times New Roman" w:cs="Times New Roman"/>
          <w:sz w:val="28"/>
          <w:szCs w:val="28"/>
        </w:rPr>
        <w:t>жилище</w:t>
      </w:r>
      <w:r w:rsidRPr="000D1E11">
        <w:rPr>
          <w:rFonts w:ascii="Times New Roman" w:hAnsi="Times New Roman" w:cs="Times New Roman"/>
          <w:sz w:val="28"/>
          <w:szCs w:val="28"/>
        </w:rPr>
        <w:t>).</w:t>
      </w:r>
    </w:p>
    <w:p w:rsidR="000D1E11" w:rsidRPr="000D1E11" w:rsidRDefault="000D1E11" w:rsidP="000D1E11">
      <w:pPr>
        <w:rPr>
          <w:rFonts w:ascii="Times New Roman" w:hAnsi="Times New Roman" w:cs="Times New Roman"/>
          <w:sz w:val="28"/>
          <w:szCs w:val="28"/>
        </w:rPr>
      </w:pPr>
      <w:r w:rsidRPr="000D1E11">
        <w:rPr>
          <w:rFonts w:ascii="Times New Roman" w:hAnsi="Times New Roman" w:cs="Times New Roman"/>
          <w:sz w:val="28"/>
          <w:szCs w:val="28"/>
        </w:rPr>
        <w:t>3. Развивать интерес к живой природе, эмоциональную отзывчивость.</w:t>
      </w:r>
    </w:p>
    <w:p w:rsidR="000D1E11" w:rsidRPr="000D1E11" w:rsidRDefault="000D1E11" w:rsidP="000D1E11">
      <w:pPr>
        <w:rPr>
          <w:rFonts w:ascii="Times New Roman" w:hAnsi="Times New Roman" w:cs="Times New Roman"/>
          <w:sz w:val="28"/>
          <w:szCs w:val="28"/>
        </w:rPr>
      </w:pPr>
      <w:r w:rsidRPr="000D1E11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 w:rsidRPr="000D1E11">
        <w:rPr>
          <w:rFonts w:ascii="Times New Roman" w:hAnsi="Times New Roman" w:cs="Times New Roman"/>
          <w:sz w:val="28"/>
          <w:szCs w:val="28"/>
        </w:rPr>
        <w:t xml:space="preserve"> картонная коробка, гофрированный картон, </w:t>
      </w:r>
      <w:r>
        <w:rPr>
          <w:rFonts w:ascii="Times New Roman" w:hAnsi="Times New Roman" w:cs="Times New Roman"/>
          <w:sz w:val="28"/>
          <w:szCs w:val="28"/>
        </w:rPr>
        <w:t>опилки</w:t>
      </w:r>
      <w:r w:rsidRPr="000D1E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цветной картон</w:t>
      </w:r>
      <w:r w:rsidRPr="000D1E11">
        <w:rPr>
          <w:rFonts w:ascii="Times New Roman" w:hAnsi="Times New Roman" w:cs="Times New Roman"/>
          <w:sz w:val="28"/>
          <w:szCs w:val="28"/>
        </w:rPr>
        <w:t>, кле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D1E11">
        <w:rPr>
          <w:rFonts w:ascii="Times New Roman" w:hAnsi="Times New Roman" w:cs="Times New Roman"/>
          <w:sz w:val="28"/>
          <w:szCs w:val="28"/>
        </w:rPr>
        <w:t>, а также фигурки лесных</w:t>
      </w:r>
      <w:r w:rsidR="003356FC">
        <w:rPr>
          <w:rFonts w:ascii="Times New Roman" w:hAnsi="Times New Roman" w:cs="Times New Roman"/>
          <w:sz w:val="28"/>
          <w:szCs w:val="28"/>
        </w:rPr>
        <w:t xml:space="preserve"> и домашних</w:t>
      </w:r>
      <w:r w:rsidRPr="000D1E11">
        <w:rPr>
          <w:rFonts w:ascii="Times New Roman" w:hAnsi="Times New Roman" w:cs="Times New Roman"/>
          <w:sz w:val="28"/>
          <w:szCs w:val="28"/>
        </w:rPr>
        <w:t xml:space="preserve"> животных</w:t>
      </w:r>
      <w:r>
        <w:rPr>
          <w:rFonts w:ascii="Times New Roman" w:hAnsi="Times New Roman" w:cs="Times New Roman"/>
          <w:sz w:val="28"/>
          <w:szCs w:val="28"/>
        </w:rPr>
        <w:t>, желуди, песок, камни, контейнер</w:t>
      </w:r>
      <w:r w:rsidR="003356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E11" w:rsidRPr="000D1E11" w:rsidRDefault="000D1E11" w:rsidP="000D1E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E11">
        <w:rPr>
          <w:rFonts w:ascii="Times New Roman" w:hAnsi="Times New Roman" w:cs="Times New Roman"/>
          <w:b/>
          <w:bCs/>
          <w:sz w:val="28"/>
          <w:szCs w:val="28"/>
        </w:rPr>
        <w:t>Ход работы.</w:t>
      </w:r>
    </w:p>
    <w:p w:rsidR="00C35183" w:rsidRDefault="000D1E11" w:rsidP="000D1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Взяли контейнер и на дно положили цветной картон. Из картона сделали каркас дерева и оставили места для жилищ.</w:t>
      </w:r>
      <w:r w:rsidRPr="000D1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Пустые места заполняли </w:t>
      </w:r>
      <w:r w:rsidRPr="000D1E11">
        <w:rPr>
          <w:rFonts w:ascii="Times New Roman" w:hAnsi="Times New Roman" w:cs="Times New Roman"/>
          <w:sz w:val="28"/>
          <w:szCs w:val="28"/>
        </w:rPr>
        <w:t>гофрированны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D1E11">
        <w:rPr>
          <w:rFonts w:ascii="Times New Roman" w:hAnsi="Times New Roman" w:cs="Times New Roman"/>
          <w:sz w:val="28"/>
          <w:szCs w:val="28"/>
        </w:rPr>
        <w:t xml:space="preserve"> картон</w:t>
      </w:r>
      <w:r>
        <w:rPr>
          <w:rFonts w:ascii="Times New Roman" w:hAnsi="Times New Roman" w:cs="Times New Roman"/>
          <w:sz w:val="28"/>
          <w:szCs w:val="28"/>
        </w:rPr>
        <w:t>ом, который скручивали в трубочки.</w:t>
      </w:r>
    </w:p>
    <w:p w:rsidR="000D1E11" w:rsidRDefault="00C35183" w:rsidP="000D1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28848" cy="243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571" cy="244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1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63122" cy="2419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3062" cy="2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183" w:rsidRDefault="00C35183" w:rsidP="000D1E11">
      <w:pPr>
        <w:rPr>
          <w:rFonts w:ascii="Times New Roman" w:hAnsi="Times New Roman" w:cs="Times New Roman"/>
          <w:sz w:val="28"/>
          <w:szCs w:val="28"/>
        </w:rPr>
      </w:pPr>
    </w:p>
    <w:p w:rsidR="00C35183" w:rsidRPr="000D1E11" w:rsidRDefault="00C35183" w:rsidP="000D1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266950" cy="30574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239" cy="306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66950" cy="3022518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989" cy="303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E11" w:rsidRDefault="000D1E11" w:rsidP="000D1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D1E11">
        <w:rPr>
          <w:rFonts w:ascii="Times New Roman" w:hAnsi="Times New Roman" w:cs="Times New Roman"/>
          <w:sz w:val="28"/>
          <w:szCs w:val="28"/>
        </w:rPr>
        <w:t>Жилища животных</w:t>
      </w:r>
      <w:r w:rsidR="00C35183">
        <w:rPr>
          <w:rFonts w:ascii="Times New Roman" w:hAnsi="Times New Roman" w:cs="Times New Roman"/>
          <w:sz w:val="28"/>
          <w:szCs w:val="28"/>
        </w:rPr>
        <w:t xml:space="preserve"> (заяц и лиса)</w:t>
      </w:r>
      <w:r w:rsidRPr="000D1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заполнили камнями и опилками</w:t>
      </w:r>
      <w:r w:rsidRPr="000D1E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E11">
        <w:rPr>
          <w:rFonts w:ascii="Times New Roman" w:hAnsi="Times New Roman" w:cs="Times New Roman"/>
          <w:sz w:val="28"/>
          <w:szCs w:val="28"/>
        </w:rPr>
        <w:t xml:space="preserve">В дупле у белочки </w:t>
      </w:r>
      <w:r>
        <w:rPr>
          <w:rFonts w:ascii="Times New Roman" w:hAnsi="Times New Roman" w:cs="Times New Roman"/>
          <w:sz w:val="28"/>
          <w:szCs w:val="28"/>
        </w:rPr>
        <w:t>опилки, бумажная стружка,</w:t>
      </w:r>
      <w:r w:rsidRPr="000D1E11">
        <w:rPr>
          <w:rFonts w:ascii="Times New Roman" w:hAnsi="Times New Roman" w:cs="Times New Roman"/>
          <w:sz w:val="28"/>
          <w:szCs w:val="28"/>
        </w:rPr>
        <w:t xml:space="preserve"> натуральный жёлудь.</w:t>
      </w:r>
      <w:r w:rsidR="003356FC">
        <w:rPr>
          <w:rFonts w:ascii="Times New Roman" w:hAnsi="Times New Roman" w:cs="Times New Roman"/>
          <w:sz w:val="28"/>
          <w:szCs w:val="28"/>
        </w:rPr>
        <w:t xml:space="preserve"> Под деревом песок и камни.</w:t>
      </w:r>
    </w:p>
    <w:p w:rsidR="00C35183" w:rsidRDefault="00C35183" w:rsidP="000D1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Возле дерева пластиковые елочки и олень.</w:t>
      </w:r>
    </w:p>
    <w:p w:rsidR="00C35183" w:rsidRDefault="00C35183" w:rsidP="000D1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14575" cy="3086017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9896" cy="309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07493" cy="30765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126" cy="308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183" w:rsidRDefault="00C35183" w:rsidP="000D1E11">
      <w:pPr>
        <w:rPr>
          <w:rFonts w:ascii="Times New Roman" w:hAnsi="Times New Roman" w:cs="Times New Roman"/>
          <w:sz w:val="28"/>
          <w:szCs w:val="28"/>
        </w:rPr>
      </w:pPr>
    </w:p>
    <w:p w:rsidR="003356FC" w:rsidRDefault="003356FC" w:rsidP="000D1E11">
      <w:pPr>
        <w:rPr>
          <w:rFonts w:ascii="Times New Roman" w:hAnsi="Times New Roman" w:cs="Times New Roman"/>
          <w:sz w:val="28"/>
          <w:szCs w:val="28"/>
        </w:rPr>
      </w:pPr>
    </w:p>
    <w:p w:rsidR="003356FC" w:rsidRDefault="003356FC" w:rsidP="000D1E11">
      <w:pPr>
        <w:rPr>
          <w:rFonts w:ascii="Times New Roman" w:hAnsi="Times New Roman" w:cs="Times New Roman"/>
          <w:sz w:val="28"/>
          <w:szCs w:val="28"/>
        </w:rPr>
      </w:pPr>
    </w:p>
    <w:p w:rsidR="003356FC" w:rsidRDefault="003356FC" w:rsidP="000D1E11">
      <w:pPr>
        <w:rPr>
          <w:rFonts w:ascii="Times New Roman" w:hAnsi="Times New Roman" w:cs="Times New Roman"/>
          <w:sz w:val="28"/>
          <w:szCs w:val="28"/>
        </w:rPr>
      </w:pPr>
    </w:p>
    <w:p w:rsidR="003356FC" w:rsidRDefault="003356FC" w:rsidP="000D1E11">
      <w:pPr>
        <w:rPr>
          <w:rFonts w:ascii="Times New Roman" w:hAnsi="Times New Roman" w:cs="Times New Roman"/>
          <w:sz w:val="28"/>
          <w:szCs w:val="28"/>
        </w:rPr>
      </w:pPr>
    </w:p>
    <w:p w:rsidR="003356FC" w:rsidRDefault="003356FC" w:rsidP="000D1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 пустой коробки сконструировали конюшню.</w:t>
      </w:r>
    </w:p>
    <w:p w:rsidR="00C35183" w:rsidRDefault="00C35183" w:rsidP="000D1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4175" cy="3898796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733" cy="390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6FC" w:rsidRPr="000D1E11" w:rsidRDefault="003356FC" w:rsidP="000D1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внимание.</w:t>
      </w:r>
    </w:p>
    <w:p w:rsidR="000D1E11" w:rsidRPr="000D1E11" w:rsidRDefault="000D1E11" w:rsidP="000D1E11">
      <w:pPr>
        <w:rPr>
          <w:rFonts w:ascii="Times New Roman" w:hAnsi="Times New Roman" w:cs="Times New Roman"/>
          <w:sz w:val="28"/>
          <w:szCs w:val="28"/>
        </w:rPr>
      </w:pPr>
    </w:p>
    <w:p w:rsidR="00730C90" w:rsidRPr="000D1E11" w:rsidRDefault="00000000" w:rsidP="000D1E11">
      <w:pPr>
        <w:rPr>
          <w:rFonts w:ascii="Times New Roman" w:hAnsi="Times New Roman" w:cs="Times New Roman"/>
          <w:sz w:val="28"/>
          <w:szCs w:val="28"/>
        </w:rPr>
      </w:pPr>
    </w:p>
    <w:sectPr w:rsidR="00730C90" w:rsidRPr="000D1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69DC" w:rsidRDefault="005A69DC" w:rsidP="003356FC">
      <w:pPr>
        <w:spacing w:after="0" w:line="240" w:lineRule="auto"/>
      </w:pPr>
      <w:r>
        <w:separator/>
      </w:r>
    </w:p>
  </w:endnote>
  <w:endnote w:type="continuationSeparator" w:id="0">
    <w:p w:rsidR="005A69DC" w:rsidRDefault="005A69DC" w:rsidP="00335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69DC" w:rsidRDefault="005A69DC" w:rsidP="003356FC">
      <w:pPr>
        <w:spacing w:after="0" w:line="240" w:lineRule="auto"/>
      </w:pPr>
      <w:r>
        <w:separator/>
      </w:r>
    </w:p>
  </w:footnote>
  <w:footnote w:type="continuationSeparator" w:id="0">
    <w:p w:rsidR="005A69DC" w:rsidRDefault="005A69DC" w:rsidP="003356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11"/>
    <w:rsid w:val="000D1E11"/>
    <w:rsid w:val="002C6A35"/>
    <w:rsid w:val="003356FC"/>
    <w:rsid w:val="00482A76"/>
    <w:rsid w:val="005A69DC"/>
    <w:rsid w:val="006E4AAD"/>
    <w:rsid w:val="00C35183"/>
    <w:rsid w:val="00F8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97284"/>
  <w15:chartTrackingRefBased/>
  <w15:docId w15:val="{9C382FBA-8626-46D9-BDB6-5B9B1A6C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56FC"/>
  </w:style>
  <w:style w:type="paragraph" w:styleId="a5">
    <w:name w:val="footer"/>
    <w:basedOn w:val="a"/>
    <w:link w:val="a6"/>
    <w:uiPriority w:val="99"/>
    <w:unhideWhenUsed/>
    <w:rsid w:val="00335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5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2022-11-08T07:55:00Z</dcterms:created>
  <dcterms:modified xsi:type="dcterms:W3CDTF">2022-11-15T10:20:00Z</dcterms:modified>
</cp:coreProperties>
</file>