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8AB" w:rsidRDefault="006658AB" w:rsidP="006658A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6658AB" w:rsidRDefault="006658AB" w:rsidP="006658A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6658AB" w:rsidRDefault="006658AB" w:rsidP="006658A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6658AB" w:rsidRDefault="006658AB" w:rsidP="006658A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6658AB" w:rsidRDefault="006658AB" w:rsidP="006658AB">
      <w:pPr>
        <w:jc w:val="center"/>
        <w:rPr>
          <w:rFonts w:ascii="Times New Roman" w:hAnsi="Times New Roman" w:cs="Times New Roman"/>
          <w:sz w:val="52"/>
          <w:szCs w:val="52"/>
        </w:rPr>
      </w:pPr>
      <w:r w:rsidRPr="00A03C7B">
        <w:rPr>
          <w:rFonts w:ascii="Times New Roman" w:hAnsi="Times New Roman" w:cs="Times New Roman"/>
          <w:sz w:val="52"/>
          <w:szCs w:val="52"/>
        </w:rPr>
        <w:t xml:space="preserve">Консультация для </w:t>
      </w:r>
      <w:r>
        <w:rPr>
          <w:rFonts w:ascii="Times New Roman" w:hAnsi="Times New Roman" w:cs="Times New Roman"/>
          <w:sz w:val="52"/>
          <w:szCs w:val="52"/>
        </w:rPr>
        <w:t>родителей</w:t>
      </w:r>
      <w:r w:rsidRPr="00A03C7B">
        <w:rPr>
          <w:rFonts w:ascii="Times New Roman" w:hAnsi="Times New Roman" w:cs="Times New Roman"/>
          <w:sz w:val="52"/>
          <w:szCs w:val="52"/>
        </w:rPr>
        <w:t xml:space="preserve"> </w:t>
      </w:r>
    </w:p>
    <w:p w:rsidR="006658AB" w:rsidRPr="00A03C7B" w:rsidRDefault="006658AB" w:rsidP="006658A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6658AB" w:rsidRDefault="00E05E1F" w:rsidP="006658AB">
      <w:pPr>
        <w:spacing w:after="0" w:line="240" w:lineRule="auto"/>
        <w:jc w:val="center"/>
        <w:rPr>
          <w:rFonts w:ascii="Times New Roman" w:hAnsi="Times New Roman" w:cs="Times New Roman"/>
          <w:i/>
          <w:sz w:val="56"/>
          <w:szCs w:val="56"/>
        </w:rPr>
      </w:pPr>
      <w:r>
        <w:rPr>
          <w:rFonts w:ascii="Times New Roman" w:hAnsi="Times New Roman" w:cs="Times New Roman"/>
          <w:i/>
          <w:sz w:val="56"/>
          <w:szCs w:val="56"/>
        </w:rPr>
        <w:t>«Тренируем</w:t>
      </w:r>
    </w:p>
    <w:p w:rsidR="006658AB" w:rsidRDefault="006658AB" w:rsidP="006658AB">
      <w:pPr>
        <w:spacing w:after="0" w:line="240" w:lineRule="auto"/>
        <w:jc w:val="center"/>
        <w:rPr>
          <w:rFonts w:ascii="Times New Roman" w:hAnsi="Times New Roman" w:cs="Times New Roman"/>
          <w:i/>
          <w:sz w:val="56"/>
          <w:szCs w:val="56"/>
        </w:rPr>
      </w:pPr>
      <w:r>
        <w:rPr>
          <w:rFonts w:ascii="Times New Roman" w:hAnsi="Times New Roman" w:cs="Times New Roman"/>
          <w:i/>
          <w:sz w:val="56"/>
          <w:szCs w:val="56"/>
        </w:rPr>
        <w:t xml:space="preserve"> речевое дыхание»</w:t>
      </w:r>
    </w:p>
    <w:p w:rsidR="006658AB" w:rsidRDefault="006658AB" w:rsidP="006658AB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6658AB" w:rsidRDefault="006658AB" w:rsidP="006658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658AB" w:rsidRDefault="006658AB" w:rsidP="006658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658AB" w:rsidRDefault="006658AB" w:rsidP="006658AB">
      <w:pPr>
        <w:rPr>
          <w:rFonts w:ascii="Times New Roman" w:hAnsi="Times New Roman" w:cs="Times New Roman"/>
          <w:sz w:val="32"/>
          <w:szCs w:val="32"/>
        </w:rPr>
      </w:pPr>
    </w:p>
    <w:p w:rsidR="006658AB" w:rsidRPr="00A03C7B" w:rsidRDefault="006658AB" w:rsidP="006658AB">
      <w:pPr>
        <w:rPr>
          <w:rFonts w:ascii="Times New Roman" w:hAnsi="Times New Roman" w:cs="Times New Roman"/>
          <w:sz w:val="32"/>
          <w:szCs w:val="32"/>
        </w:rPr>
      </w:pPr>
    </w:p>
    <w:p w:rsidR="006658AB" w:rsidRPr="00A03C7B" w:rsidRDefault="006658AB" w:rsidP="006658AB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A03C7B">
        <w:rPr>
          <w:rFonts w:ascii="Times New Roman" w:hAnsi="Times New Roman" w:cs="Times New Roman"/>
          <w:sz w:val="32"/>
          <w:szCs w:val="32"/>
        </w:rPr>
        <w:t>Воспитатель:</w:t>
      </w:r>
    </w:p>
    <w:p w:rsidR="00E05E1F" w:rsidRPr="00E05E1F" w:rsidRDefault="00E05E1F" w:rsidP="00E05E1F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Шумилова Екатерина Олеговна </w:t>
      </w:r>
    </w:p>
    <w:p w:rsidR="006658AB" w:rsidRDefault="006658AB" w:rsidP="006658AB">
      <w:pPr>
        <w:rPr>
          <w:rFonts w:ascii="Times New Roman" w:hAnsi="Times New Roman" w:cs="Times New Roman"/>
          <w:sz w:val="32"/>
          <w:szCs w:val="32"/>
        </w:rPr>
      </w:pPr>
    </w:p>
    <w:p w:rsidR="006658AB" w:rsidRDefault="006658AB" w:rsidP="006658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658AB" w:rsidRDefault="006658AB" w:rsidP="006658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05E1F" w:rsidRDefault="00E05E1F" w:rsidP="006658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05E1F" w:rsidRDefault="00E05E1F" w:rsidP="006658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05E1F" w:rsidRDefault="00E05E1F" w:rsidP="006658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658AB" w:rsidRPr="00A03C7B" w:rsidRDefault="00E05E1F" w:rsidP="006658A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Екатеринбург 2020</w:t>
      </w:r>
    </w:p>
    <w:p w:rsidR="006658AB" w:rsidRDefault="006658AB" w:rsidP="006658AB">
      <w:pPr>
        <w:pStyle w:val="c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i/>
          <w:color w:val="0070C0"/>
          <w:sz w:val="40"/>
          <w:szCs w:val="40"/>
          <w:shd w:val="clear" w:color="auto" w:fill="FFFFFF"/>
        </w:rPr>
      </w:pPr>
      <w:r w:rsidRPr="006658AB">
        <w:rPr>
          <w:rStyle w:val="c6"/>
          <w:b/>
          <w:bCs/>
          <w:i/>
          <w:color w:val="0070C0"/>
          <w:sz w:val="40"/>
          <w:szCs w:val="40"/>
          <w:shd w:val="clear" w:color="auto" w:fill="FFFFFF"/>
        </w:rPr>
        <w:lastRenderedPageBreak/>
        <w:t>Игры для обучения</w:t>
      </w:r>
      <w:r>
        <w:rPr>
          <w:rStyle w:val="c6"/>
          <w:b/>
          <w:bCs/>
          <w:i/>
          <w:color w:val="0070C0"/>
          <w:sz w:val="40"/>
          <w:szCs w:val="40"/>
          <w:shd w:val="clear" w:color="auto" w:fill="FFFFFF"/>
        </w:rPr>
        <w:t xml:space="preserve"> правильному дыханию дошкольников.</w:t>
      </w:r>
    </w:p>
    <w:p w:rsidR="006658AB" w:rsidRPr="006658AB" w:rsidRDefault="006658AB" w:rsidP="006658AB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i/>
          <w:color w:val="0070C0"/>
          <w:sz w:val="22"/>
          <w:szCs w:val="22"/>
        </w:rPr>
      </w:pP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Зачем нужно обучать детей правильно дышать. Дошкольники в силу некоторых заболеваний (аденоиды, болезни сердца,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ослабленность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организма) не удается говорить длинными фразами, достаточно четко, с логическими паузами. Создается впечатление, что ребенок задыхается. А всего-навсего, малышу не достаточно в данный момент воздуха, во время разговора у него слабый вдох и короткий выдох. Ребенка, не умеющего правильно дышать, можно узнать сразу: узкие плечи, слабая грудь, рот открыт, движения нервозны. Во время занятий с ребенком следует научить малыша правильно дышать, делать каждый вдох и каждый выдох осознанно, а не как придется. Нужно простыми словами объяснить, что для красивой речи потребуется позаботиться о своем дыхании, то есть уметь делать сильный вдох и плавный выдох через рот во время проговаривания слов. Таким образом, взрослым, которые желают научить ребенка говорить красиво и четко, следует обучить малыша правильному дыханию.                                                                                      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Упражнения дыхательной гимнастики можно использовать как физкультминутки в процессе логопедического занятия; как часть занятия; как специальные упражнения в виде игровых занятий; как игры.</w:t>
      </w:r>
    </w:p>
    <w:p w:rsidR="006658AB" w:rsidRDefault="006658AB" w:rsidP="006658AB">
      <w:pPr>
        <w:pStyle w:val="c4"/>
        <w:shd w:val="clear" w:color="auto" w:fill="FFFFFF"/>
        <w:spacing w:before="0" w:beforeAutospacing="0" w:after="0" w:afterAutospacing="0"/>
        <w:ind w:firstLine="424"/>
        <w:jc w:val="center"/>
        <w:rPr>
          <w:rStyle w:val="c3"/>
          <w:b/>
          <w:bCs/>
          <w:i/>
          <w:color w:val="0070C0"/>
          <w:sz w:val="36"/>
          <w:szCs w:val="36"/>
          <w:shd w:val="clear" w:color="auto" w:fill="FFFFFF"/>
        </w:rPr>
      </w:pPr>
    </w:p>
    <w:p w:rsidR="006658AB" w:rsidRPr="006658AB" w:rsidRDefault="006658AB" w:rsidP="006658AB">
      <w:pPr>
        <w:pStyle w:val="c4"/>
        <w:shd w:val="clear" w:color="auto" w:fill="FFFFFF"/>
        <w:spacing w:before="0" w:beforeAutospacing="0" w:after="0" w:afterAutospacing="0"/>
        <w:ind w:firstLine="424"/>
        <w:jc w:val="center"/>
        <w:rPr>
          <w:rFonts w:ascii="Calibri" w:hAnsi="Calibri"/>
          <w:b/>
          <w:i/>
          <w:color w:val="0070C0"/>
          <w:sz w:val="22"/>
          <w:szCs w:val="22"/>
        </w:rPr>
      </w:pPr>
      <w:r w:rsidRPr="006658AB">
        <w:rPr>
          <w:rStyle w:val="c3"/>
          <w:b/>
          <w:bCs/>
          <w:i/>
          <w:color w:val="0070C0"/>
          <w:sz w:val="36"/>
          <w:szCs w:val="36"/>
          <w:shd w:val="clear" w:color="auto" w:fill="FFFFFF"/>
        </w:rPr>
        <w:t>Развитие речевого дыхания.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Для воспитания речи необходима работа над правильным дыханием. Хорошо поставленное речевое дыхание обеспечивает правильное произношение звуков, слов и фраз. Например, для того чтобы правильно научиться выговаривать звуки –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З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, С, Ш, Ж, Р, — ребенок должен делать достаточно сильный выдох через рот.</w:t>
      </w:r>
    </w:p>
    <w:p w:rsidR="006658AB" w:rsidRDefault="006658AB" w:rsidP="006658AB">
      <w:pPr>
        <w:pStyle w:val="c11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Итак, речевое дыхание – это правильное сочетание вдоха и выдоха во время произнесения слов и фраз. Тренировка речевого дыхания – это обучение плавному произношению звуков, слогов, слов и фраз на выдохе. Приступать к тренировке собственно речевого дыхания можно только после того, как у ребенка сформирован сильный, плавный выдох, (то есть достаточно развито физиологическое дыхание). При этом надо научить ребенка контролировать время выдоха, расходовать воздух экономно. Дополнительно у ребенка развивается способность направлять воздушную струю в нужном направлении. Предполагается постепенное развитие, движение от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простого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к сложному.</w:t>
      </w:r>
    </w:p>
    <w:p w:rsidR="006658AB" w:rsidRDefault="006658AB" w:rsidP="006658AB">
      <w:pPr>
        <w:pStyle w:val="c11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</w:p>
    <w:p w:rsidR="006658AB" w:rsidRDefault="006658AB" w:rsidP="006658AB">
      <w:pPr>
        <w:pStyle w:val="c8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i/>
          <w:color w:val="0070C0"/>
          <w:sz w:val="36"/>
          <w:szCs w:val="36"/>
          <w:shd w:val="clear" w:color="auto" w:fill="FFFFFF"/>
        </w:rPr>
      </w:pPr>
    </w:p>
    <w:p w:rsidR="006658AB" w:rsidRDefault="006658AB" w:rsidP="006658AB">
      <w:pPr>
        <w:pStyle w:val="c8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i/>
          <w:color w:val="0070C0"/>
          <w:sz w:val="36"/>
          <w:szCs w:val="36"/>
          <w:shd w:val="clear" w:color="auto" w:fill="FFFFFF"/>
        </w:rPr>
      </w:pPr>
    </w:p>
    <w:p w:rsidR="006658AB" w:rsidRDefault="006658AB" w:rsidP="006658AB">
      <w:pPr>
        <w:pStyle w:val="c8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i/>
          <w:color w:val="0070C0"/>
          <w:sz w:val="36"/>
          <w:szCs w:val="36"/>
          <w:shd w:val="clear" w:color="auto" w:fill="FFFFFF"/>
        </w:rPr>
      </w:pPr>
    </w:p>
    <w:p w:rsidR="006658AB" w:rsidRDefault="006658AB" w:rsidP="006658AB">
      <w:pPr>
        <w:pStyle w:val="c8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i/>
          <w:color w:val="0070C0"/>
          <w:sz w:val="36"/>
          <w:szCs w:val="36"/>
          <w:shd w:val="clear" w:color="auto" w:fill="FFFFFF"/>
        </w:rPr>
      </w:pPr>
    </w:p>
    <w:p w:rsidR="006658AB" w:rsidRPr="006658AB" w:rsidRDefault="006658AB" w:rsidP="006658AB">
      <w:pPr>
        <w:pStyle w:val="c8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b/>
          <w:i/>
          <w:color w:val="0070C0"/>
          <w:sz w:val="22"/>
          <w:szCs w:val="22"/>
        </w:rPr>
      </w:pPr>
      <w:r w:rsidRPr="006658AB">
        <w:rPr>
          <w:rStyle w:val="c3"/>
          <w:b/>
          <w:bCs/>
          <w:i/>
          <w:color w:val="0070C0"/>
          <w:sz w:val="36"/>
          <w:szCs w:val="36"/>
          <w:shd w:val="clear" w:color="auto" w:fill="FFFFFF"/>
        </w:rPr>
        <w:lastRenderedPageBreak/>
        <w:t>Параметры правильного речевого выдоха:</w:t>
      </w:r>
    </w:p>
    <w:p w:rsidR="006658AB" w:rsidRDefault="006658AB" w:rsidP="006658AB">
      <w:pPr>
        <w:pStyle w:val="c11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выдоху предшествует сильный вдох через нос или рот – «набираем полную грудь воздуха»,</w:t>
      </w:r>
    </w:p>
    <w:p w:rsidR="006658AB" w:rsidRDefault="006658AB" w:rsidP="006658AB">
      <w:pPr>
        <w:pStyle w:val="c11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выдох происходит плавно, а не толчками,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-во время выдоха губы складываются трубочкой, не следует сжимать губы, надувать щеки,</w:t>
      </w:r>
      <w:r>
        <w:rPr>
          <w:rStyle w:val="c10"/>
          <w:rFonts w:ascii="Verdana" w:hAnsi="Verdana"/>
          <w:color w:val="000000"/>
          <w:sz w:val="25"/>
          <w:szCs w:val="25"/>
          <w:shd w:val="clear" w:color="auto" w:fill="FFFFFF"/>
        </w:rPr>
        <w:t> 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-во время выдоха воздух выходит через рот, нельзя допускать выхода</w:t>
      </w:r>
      <w:r>
        <w:rPr>
          <w:rStyle w:val="c2"/>
          <w:color w:val="000000"/>
          <w:sz w:val="28"/>
          <w:szCs w:val="28"/>
        </w:rPr>
        <w:t> воздуха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через нос (если ребенок выдыхает через нос, можно зажать ему ноздри, чтобы он ощутил, как должен выходить воздух),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выдыхать следует, пока не закончится воздух.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во время пения или разговора нельзя добирать воздух при помощи частых коротких вдохов.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Style w:val="c9"/>
          <w:color w:val="000000"/>
          <w:sz w:val="28"/>
          <w:szCs w:val="28"/>
          <w:shd w:val="clear" w:color="auto" w:fill="CCCCCC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Для повышения познавательного интереса у дошкольников к обучению правильному речевому дыханию изготовила и применяю в работе специальные дидактические пособия.</w:t>
      </w:r>
      <w:r>
        <w:rPr>
          <w:rStyle w:val="c9"/>
          <w:color w:val="000000"/>
          <w:sz w:val="28"/>
          <w:szCs w:val="28"/>
          <w:shd w:val="clear" w:color="auto" w:fill="CCCCCC"/>
        </w:rPr>
        <w:t> 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</w:p>
    <w:p w:rsidR="006658AB" w:rsidRPr="006658AB" w:rsidRDefault="006658AB" w:rsidP="006658AB">
      <w:pPr>
        <w:pStyle w:val="c4"/>
        <w:shd w:val="clear" w:color="auto" w:fill="FFFFFF"/>
        <w:spacing w:before="0" w:beforeAutospacing="0" w:after="0" w:afterAutospacing="0"/>
        <w:ind w:firstLine="424"/>
        <w:jc w:val="center"/>
        <w:rPr>
          <w:rFonts w:ascii="Calibri" w:hAnsi="Calibri"/>
          <w:b/>
          <w:i/>
          <w:color w:val="0070C0"/>
          <w:sz w:val="22"/>
          <w:szCs w:val="22"/>
        </w:rPr>
      </w:pPr>
      <w:r w:rsidRPr="006658AB">
        <w:rPr>
          <w:rStyle w:val="c3"/>
          <w:b/>
          <w:bCs/>
          <w:i/>
          <w:color w:val="0070C0"/>
          <w:sz w:val="36"/>
          <w:szCs w:val="36"/>
          <w:shd w:val="clear" w:color="auto" w:fill="FFFFFF"/>
        </w:rPr>
        <w:t>Игры для развития плавного речевого выдоха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Цель: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развитие длительного непрерывного ротового выдоха;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активизация губных мышц.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</w:p>
    <w:p w:rsidR="006658AB" w:rsidRDefault="006658AB" w:rsidP="006658AB">
      <w:pPr>
        <w:pStyle w:val="c4"/>
        <w:shd w:val="clear" w:color="auto" w:fill="FFFFFF"/>
        <w:spacing w:before="0" w:beforeAutospacing="0" w:after="0" w:afterAutospacing="0"/>
        <w:ind w:firstLine="42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  <w:shd w:val="clear" w:color="auto" w:fill="FFFFFF"/>
        </w:rPr>
        <w:t>«Поднимем бурю»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Пособие представлено в виде пластиковых бутылочек с различными наполнителями (пенопласт, бумажное конфетти, крупа), по всему диаметру</w:t>
      </w:r>
      <w:r>
        <w:rPr>
          <w:rStyle w:val="c2"/>
          <w:color w:val="000000"/>
          <w:sz w:val="28"/>
          <w:szCs w:val="28"/>
          <w:shd w:val="clear" w:color="auto" w:fill="CCCCCC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которых отверстия для циркуляции воздуха, а также отверстие в крышке для трубочек. Работу необходимо начинать с более лёгкого материала – пенопласта, затем с конфетти, а на завершающем этапе, можно использовать бутылочки с тяжёлыми наполнителями – крупами.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</w:p>
    <w:p w:rsidR="006658AB" w:rsidRDefault="006658AB" w:rsidP="006658AB">
      <w:pPr>
        <w:pStyle w:val="c4"/>
        <w:shd w:val="clear" w:color="auto" w:fill="FFFFFF"/>
        <w:spacing w:before="0" w:beforeAutospacing="0" w:after="0" w:afterAutospacing="0"/>
        <w:ind w:firstLine="42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  <w:shd w:val="clear" w:color="auto" w:fill="FFFFFF"/>
        </w:rPr>
        <w:t>«Ангелок»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Для изготовления пособия использована прозрачная коробочка из-под конфет в форме колокольчика. Её наполняем раскрошенным пенопластом, к верхней части прикрепляется игрушка «Ангелок». По всему диаметру колокольчика отверстия для трубочек. Наполнитель так же можно менять, в зависимости от степени сложности для ребёнка.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</w:p>
    <w:p w:rsidR="006658AB" w:rsidRDefault="006658AB" w:rsidP="006658AB">
      <w:pPr>
        <w:pStyle w:val="c4"/>
        <w:shd w:val="clear" w:color="auto" w:fill="FFFFFF"/>
        <w:spacing w:before="0" w:beforeAutospacing="0" w:after="0" w:afterAutospacing="0"/>
        <w:ind w:firstLine="42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  <w:shd w:val="clear" w:color="auto" w:fill="FFFFFF"/>
        </w:rPr>
        <w:t>«Морское дно»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Для изготовления пособия использована прозрачная коробочка из-под куклы. Её наполняем бумажным конфетти, к верхней части прикрепляются игрушки «Рыбки». На дно выкладываются стеклянные камешки и игрушки «Обитатели морского дна: осьминоги, крабы водоросли и т. д.». По всему диаметру отверстия для трубочек. Наполнитель так же можно менять, в зависимости от степени сложности для ребёнка.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Style w:val="c0"/>
          <w:color w:val="000000"/>
          <w:sz w:val="28"/>
          <w:szCs w:val="28"/>
          <w:shd w:val="clear" w:color="auto" w:fill="FFFFFF"/>
        </w:rPr>
      </w:pP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</w:p>
    <w:p w:rsidR="006658AB" w:rsidRDefault="006658AB" w:rsidP="006658AB">
      <w:pPr>
        <w:pStyle w:val="c4"/>
        <w:shd w:val="clear" w:color="auto" w:fill="FFFFFF"/>
        <w:spacing w:before="0" w:beforeAutospacing="0" w:after="0" w:afterAutospacing="0"/>
        <w:ind w:firstLine="42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  <w:shd w:val="clear" w:color="auto" w:fill="FFFFFF"/>
        </w:rPr>
        <w:lastRenderedPageBreak/>
        <w:t>«Волшебный телевизор»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Для изготовления пособия можно использовать любую коробку среднего размера, и объемную по высоте не менее 10 см. В крышке вырезается «окно – экран», под крышку вставляется лист нарезанный полосками цветной бумаги (полоски нарезают не до конца листа, чтобы не отсоединились). В боковой части (это будет верх телевизора) делаются надрезы для кармашков с картинками. Кармашки придерживаются канцелярскими зажимами, чтобы не проваливались. Ребёнок дует на экран, раздувая шторки, видит картинку. Пособие можно использовать для автоматизации звуков, для работы над словарём и грамматикой по всем лексическим темам.</w:t>
      </w:r>
    </w:p>
    <w:p w:rsidR="00E05E1F" w:rsidRDefault="00E05E1F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</w:p>
    <w:p w:rsidR="006658AB" w:rsidRDefault="006658AB" w:rsidP="006658AB">
      <w:pPr>
        <w:pStyle w:val="c4"/>
        <w:shd w:val="clear" w:color="auto" w:fill="FFFFFF"/>
        <w:spacing w:before="0" w:beforeAutospacing="0" w:after="0" w:afterAutospacing="0"/>
        <w:ind w:firstLine="42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  <w:shd w:val="clear" w:color="auto" w:fill="FFFFFF"/>
        </w:rPr>
        <w:t>«Времена года»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Пособие представлено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виде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четырёх времён года. На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твёрдую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основы приклеены картинки с единым сюжетом, но в разное время года.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К каждому в зависимости от сезона (зима – снежок, весна – капельки, лето – бабочки, осень — листья) прикреплены предметы на ниточках.</w:t>
      </w:r>
      <w:proofErr w:type="gramEnd"/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Зимой раздуём снежок, чистим дорожки.</w:t>
      </w:r>
    </w:p>
    <w:p w:rsidR="006658AB" w:rsidRDefault="006658AB" w:rsidP="006658AB">
      <w:pPr>
        <w:pStyle w:val="c1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Весной капельки.</w:t>
      </w:r>
    </w:p>
    <w:p w:rsidR="006658AB" w:rsidRDefault="006658AB" w:rsidP="006658AB">
      <w:pPr>
        <w:pStyle w:val="c4"/>
        <w:shd w:val="clear" w:color="auto" w:fill="FFFFFF"/>
        <w:spacing w:before="0" w:beforeAutospacing="0" w:after="0" w:afterAutospacing="0"/>
        <w:ind w:firstLine="42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Летом – бабочек.</w:t>
      </w:r>
    </w:p>
    <w:p w:rsidR="006658AB" w:rsidRDefault="006658AB" w:rsidP="006658AB">
      <w:pPr>
        <w:pStyle w:val="c4"/>
        <w:shd w:val="clear" w:color="auto" w:fill="FFFFFF"/>
        <w:spacing w:before="0" w:beforeAutospacing="0" w:after="0" w:afterAutospacing="0"/>
        <w:ind w:firstLine="42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Осенью - раздуем листву.</w:t>
      </w:r>
      <w:r>
        <w:rPr>
          <w:rStyle w:val="c9"/>
          <w:color w:val="000000"/>
          <w:sz w:val="28"/>
          <w:szCs w:val="28"/>
          <w:shd w:val="clear" w:color="auto" w:fill="CCCCCC"/>
        </w:rPr>
        <w:t> </w:t>
      </w:r>
    </w:p>
    <w:p w:rsidR="00F74CF2" w:rsidRDefault="00F74CF2"/>
    <w:sectPr w:rsidR="00F74CF2" w:rsidSect="001B5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58AB"/>
    <w:rsid w:val="001B5B59"/>
    <w:rsid w:val="006658AB"/>
    <w:rsid w:val="00E05E1F"/>
    <w:rsid w:val="00F74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665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6658AB"/>
  </w:style>
  <w:style w:type="paragraph" w:customStyle="1" w:styleId="c1">
    <w:name w:val="c1"/>
    <w:basedOn w:val="a"/>
    <w:rsid w:val="00665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658AB"/>
  </w:style>
  <w:style w:type="paragraph" w:customStyle="1" w:styleId="c4">
    <w:name w:val="c4"/>
    <w:basedOn w:val="a"/>
    <w:rsid w:val="00665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658AB"/>
  </w:style>
  <w:style w:type="paragraph" w:customStyle="1" w:styleId="c11">
    <w:name w:val="c11"/>
    <w:basedOn w:val="a"/>
    <w:rsid w:val="00665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6658AB"/>
  </w:style>
  <w:style w:type="character" w:customStyle="1" w:styleId="c2">
    <w:name w:val="c2"/>
    <w:basedOn w:val="a0"/>
    <w:rsid w:val="006658AB"/>
  </w:style>
  <w:style w:type="character" w:customStyle="1" w:styleId="apple-converted-space">
    <w:name w:val="apple-converted-space"/>
    <w:basedOn w:val="a0"/>
    <w:rsid w:val="006658AB"/>
  </w:style>
  <w:style w:type="character" w:customStyle="1" w:styleId="c9">
    <w:name w:val="c9"/>
    <w:basedOn w:val="a0"/>
    <w:rsid w:val="006658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9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805</Words>
  <Characters>4594</Characters>
  <Application>Microsoft Office Word</Application>
  <DocSecurity>0</DocSecurity>
  <Lines>38</Lines>
  <Paragraphs>10</Paragraphs>
  <ScaleCrop>false</ScaleCrop>
  <Company/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2016-10-03T17:46:00Z</dcterms:created>
  <dcterms:modified xsi:type="dcterms:W3CDTF">2020-04-10T11:40:00Z</dcterms:modified>
</cp:coreProperties>
</file>