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F5" w:rsidRPr="00112007" w:rsidRDefault="000E23F5" w:rsidP="000E23F5">
      <w:pPr>
        <w:rPr>
          <w:b/>
          <w:sz w:val="28"/>
          <w:szCs w:val="28"/>
        </w:rPr>
      </w:pPr>
    </w:p>
    <w:p w:rsidR="000E23F5" w:rsidRPr="00317B84" w:rsidRDefault="000E23F5" w:rsidP="000E23F5">
      <w:pPr>
        <w:jc w:val="center"/>
      </w:pPr>
      <w:bookmarkStart w:id="0" w:name="_GoBack"/>
      <w:bookmarkEnd w:id="0"/>
      <w:r w:rsidRPr="00112007">
        <w:rPr>
          <w:b/>
          <w:sz w:val="28"/>
          <w:szCs w:val="28"/>
        </w:rPr>
        <w:t xml:space="preserve">   "Какой у Вас тип коммуникабельности"</w:t>
      </w:r>
    </w:p>
    <w:p w:rsidR="000E23F5" w:rsidRPr="00317B84" w:rsidRDefault="000E23F5" w:rsidP="000E23F5">
      <w:pPr>
        <w:spacing w:before="100" w:beforeAutospacing="1" w:after="100" w:afterAutospacing="1"/>
        <w:rPr>
          <w:i/>
          <w:iCs/>
        </w:rPr>
      </w:pPr>
      <w:r w:rsidRPr="00317B84">
        <w:rPr>
          <w:b/>
          <w:bCs/>
        </w:rPr>
        <w:t>Отвечать нужно "да" или "нет"</w:t>
      </w:r>
      <w:r w:rsidRPr="00317B84">
        <w:t xml:space="preserve"> </w:t>
      </w:r>
    </w:p>
    <w:p w:rsidR="000E23F5" w:rsidRPr="00317B84" w:rsidRDefault="000E23F5" w:rsidP="000E23F5">
      <w:r w:rsidRPr="00317B84">
        <w:rPr>
          <w:i/>
          <w:iCs/>
        </w:rPr>
        <w:br/>
        <w:t>Первая группа вопросов: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Можете ли Вы в один день посмотреть два фильма и концерт?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Вы в плохом настроении, если не работает радиоприемник или телевизор?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Число Ваших знакомых растет ежедневно?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Вы легко запоминаете лица и происшествия?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Вы избегаете одиночества?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У Вас уживчивый характер?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Вы любите выступать с речами, произносить тосты?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Вы знаете, где и что происходит?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Вы находите контакт с незнакомыми людьми?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Вы быстро принимаете решения?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В сложной ситуации Вы способны как следует все обдумать?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У Вас много планов и идей, но Вы в состоянии осуществить только часть из них?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Вам не очень нравятся те люди, которые постоянно беспокоятся о своем здоровье? </w:t>
      </w:r>
    </w:p>
    <w:p w:rsidR="000E23F5" w:rsidRPr="00317B84" w:rsidRDefault="000E23F5" w:rsidP="000E23F5">
      <w:pPr>
        <w:numPr>
          <w:ilvl w:val="0"/>
          <w:numId w:val="1"/>
        </w:numPr>
        <w:spacing w:before="100" w:beforeAutospacing="1" w:after="100" w:afterAutospacing="1"/>
      </w:pPr>
      <w:r w:rsidRPr="00317B84">
        <w:t xml:space="preserve">Вам важно то впечатление, которое Вы производите на окружающих? </w:t>
      </w:r>
    </w:p>
    <w:p w:rsidR="000E23F5" w:rsidRPr="00317B84" w:rsidRDefault="000E23F5" w:rsidP="000E23F5">
      <w:r w:rsidRPr="00317B84">
        <w:rPr>
          <w:i/>
          <w:iCs/>
        </w:rPr>
        <w:t>Вторая группа вопросов: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Может ли повлиять даже незначительное событие на важное для Вас решение?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Вы часто "уходите в себя", предаетесь воспоминаниям?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У Вас много друзей?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Лучше ли Вы запоминаете ситуацию в целом, чем ее подробности?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Вам не нравится шум магнитофонов и транзисторов?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Предпочитаете ли Вы немного вещей, но только те, которые, как Вы считаете, Вам подходят, чем много разных?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Вы любите фотографироваться?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Вы любите готовить?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Вы лучше чувствуете себя в большой компании, где можно остаться незамеченным, чем в малой?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Трудно ли Вы приспосабливаетесь к новой обстановке?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Упорно ли Вы отстаиваете свои принципы?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Не слишком ли Вы легкомысленны в отношении своего здоровья?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Вы долго раздумываете, прежде чем принять решение? </w:t>
      </w:r>
    </w:p>
    <w:p w:rsidR="000E23F5" w:rsidRPr="00317B84" w:rsidRDefault="000E23F5" w:rsidP="000E23F5">
      <w:pPr>
        <w:numPr>
          <w:ilvl w:val="0"/>
          <w:numId w:val="2"/>
        </w:numPr>
        <w:spacing w:before="100" w:beforeAutospacing="1" w:after="100" w:afterAutospacing="1"/>
      </w:pPr>
      <w:r w:rsidRPr="00317B84">
        <w:t xml:space="preserve">Иногда Вам говорят, что Вы видите мир не таким, каков он есть. Но вы не верите, что это так? </w:t>
      </w:r>
    </w:p>
    <w:p w:rsidR="000E23F5" w:rsidRPr="00317B84" w:rsidRDefault="000E23F5" w:rsidP="000E23F5">
      <w:pPr>
        <w:rPr>
          <w:b/>
          <w:bCs/>
        </w:rPr>
      </w:pPr>
      <w:r w:rsidRPr="00317B84">
        <w:rPr>
          <w:b/>
          <w:bCs/>
        </w:rPr>
        <w:t>Обработка и интерпретация результатов</w:t>
      </w:r>
    </w:p>
    <w:p w:rsidR="000E23F5" w:rsidRDefault="000E23F5" w:rsidP="000E23F5">
      <w:pPr>
        <w:ind w:left="720"/>
        <w:sectPr w:rsidR="000E23F5" w:rsidSect="007D74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17B84">
        <w:t xml:space="preserve">Если у Вас больше ответов "да" в первой группе вопросов, Вы - экстраверт (человек коммуникабельный, контактный), а если во второй группе вопросов - Вы интроверт (человек замкнутый, испытывающий трудности в установлении контакта с другими людьми). Если же почти одинаковое количество ответов "да" в той и другой группах, это значит, что для Вас, как и для большинства людей, характерны и те и другие особенности коммуникабельности, то есть </w:t>
      </w:r>
      <w:proofErr w:type="spellStart"/>
      <w:r w:rsidRPr="00317B84">
        <w:t>амбавертированность</w:t>
      </w:r>
      <w:proofErr w:type="spellEnd"/>
      <w:r w:rsidRPr="00317B84">
        <w:t xml:space="preserve"> - "золотая середина". </w:t>
      </w:r>
    </w:p>
    <w:p w:rsidR="00490B5F" w:rsidRDefault="000C6EF2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768C"/>
    <w:multiLevelType w:val="multilevel"/>
    <w:tmpl w:val="3742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E2179"/>
    <w:multiLevelType w:val="multilevel"/>
    <w:tmpl w:val="AB12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F5"/>
    <w:rsid w:val="000C6EF2"/>
    <w:rsid w:val="000E23F5"/>
    <w:rsid w:val="000E5EF5"/>
    <w:rsid w:val="00134DAA"/>
    <w:rsid w:val="00167748"/>
    <w:rsid w:val="002C6208"/>
    <w:rsid w:val="005A6234"/>
    <w:rsid w:val="005E3369"/>
    <w:rsid w:val="00652963"/>
    <w:rsid w:val="00C734BD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2014-04-16T08:38:00Z</dcterms:created>
  <dcterms:modified xsi:type="dcterms:W3CDTF">2014-04-16T08:38:00Z</dcterms:modified>
</cp:coreProperties>
</file>