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CC" w:rsidRPr="003E1EAE" w:rsidRDefault="006052CC" w:rsidP="006052CC">
      <w:pPr>
        <w:jc w:val="center"/>
        <w:outlineLvl w:val="3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 xml:space="preserve"> </w:t>
      </w:r>
      <w:r w:rsidRPr="003E1EAE">
        <w:rPr>
          <w:b/>
          <w:bCs/>
          <w:caps/>
        </w:rPr>
        <w:t>Тест «Позиции в общении»</w:t>
      </w:r>
    </w:p>
    <w:p w:rsidR="006052CC" w:rsidRPr="003E1EAE" w:rsidRDefault="006052CC" w:rsidP="006052CC">
      <w:r w:rsidRPr="003E1EAE">
        <w:rPr>
          <w:b/>
          <w:bCs/>
        </w:rPr>
        <w:t xml:space="preserve">Шкалы: </w:t>
      </w:r>
      <w:r w:rsidRPr="003E1EAE">
        <w:t>позиция Ребенок, Родитель Взрослый.</w:t>
      </w:r>
    </w:p>
    <w:p w:rsidR="006052CC" w:rsidRPr="003E1EAE" w:rsidRDefault="006052CC" w:rsidP="006052CC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Назначение теста</w:t>
      </w:r>
    </w:p>
    <w:p w:rsidR="006052CC" w:rsidRPr="003E1EAE" w:rsidRDefault="006052CC" w:rsidP="006052CC">
      <w:r w:rsidRPr="003E1EAE">
        <w:t>Выявление соотношения позиции Ребенок, Родитель, Взрослый в поведении</w:t>
      </w:r>
      <w:r w:rsidRPr="003E1EAE">
        <w:br/>
      </w:r>
      <w:r w:rsidRPr="003E1EAE">
        <w:br/>
      </w:r>
      <w:r w:rsidRPr="003E1EAE">
        <w:rPr>
          <w:b/>
          <w:bCs/>
        </w:rPr>
        <w:t>Инструкция к тесту</w:t>
      </w:r>
      <w:proofErr w:type="gramStart"/>
      <w:r w:rsidRPr="003E1EAE">
        <w:br/>
      </w:r>
      <w:r w:rsidRPr="003E1EAE">
        <w:br/>
        <w:t>О</w:t>
      </w:r>
      <w:proofErr w:type="gramEnd"/>
      <w:r w:rsidRPr="003E1EAE">
        <w:t>цените степень вашего согласия с приведенными ниже высказываниями в баллах от 1 до 10.</w:t>
      </w:r>
    </w:p>
    <w:p w:rsidR="006052CC" w:rsidRPr="003E1EAE" w:rsidRDefault="006052CC" w:rsidP="006052CC"/>
    <w:p w:rsidR="006052CC" w:rsidRPr="003E1EAE" w:rsidRDefault="006052CC" w:rsidP="006052CC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Тест</w:t>
      </w:r>
    </w:p>
    <w:p w:rsidR="006052CC" w:rsidRPr="003E1EAE" w:rsidRDefault="006052CC" w:rsidP="006052CC">
      <w:proofErr w:type="gramStart"/>
      <w:r w:rsidRPr="003E1EAE">
        <w:t>1.Мне порой не хватает выдержки.</w:t>
      </w:r>
      <w:r w:rsidRPr="003E1EAE">
        <w:br/>
        <w:t>2.Если мои желания мешают мне, то я умею их подавлять.</w:t>
      </w:r>
      <w:r w:rsidRPr="003E1EAE">
        <w:br/>
        <w:t>3.Родители, как более взрослые люди, должны устраивать семейную жизнь своих детей.</w:t>
      </w:r>
      <w:r w:rsidRPr="003E1EAE">
        <w:br/>
        <w:t>4.Я иногда преувеличиваю свою роль в каких-либо событиях.</w:t>
      </w:r>
      <w:r w:rsidRPr="003E1EAE">
        <w:br/>
        <w:t>5.Меня провести нелегко.</w:t>
      </w:r>
      <w:r w:rsidRPr="003E1EAE">
        <w:br/>
        <w:t>6.Мне бы понравилось быть воспитателем.</w:t>
      </w:r>
      <w:r w:rsidRPr="003E1EAE">
        <w:br/>
        <w:t>7.Бывает, мне хочется подурачиться как малому.</w:t>
      </w:r>
      <w:r w:rsidRPr="003E1EAE">
        <w:br/>
        <w:t>8.Думаю, что я правильно</w:t>
      </w:r>
      <w:proofErr w:type="gramEnd"/>
      <w:r w:rsidRPr="003E1EAE">
        <w:t xml:space="preserve"> понимаю все происходящие события.</w:t>
      </w:r>
      <w:r w:rsidRPr="003E1EAE">
        <w:br/>
        <w:t>9.Каждый должен выполнять свой долг.</w:t>
      </w:r>
      <w:r w:rsidRPr="003E1EAE">
        <w:br/>
        <w:t>10.Нередко я поступаю не как надо, а как хочется.</w:t>
      </w:r>
      <w:r w:rsidRPr="003E1EAE">
        <w:br/>
        <w:t>11.Принимая решение, я стараюсь продумать его последствия.</w:t>
      </w:r>
      <w:r w:rsidRPr="003E1EAE">
        <w:br/>
        <w:t>12.Младшее поколение должно учиться у старших, как ему следует жить.</w:t>
      </w:r>
      <w:r w:rsidRPr="003E1EAE">
        <w:br/>
        <w:t xml:space="preserve">13.Я, как и многие люди, </w:t>
      </w:r>
      <w:proofErr w:type="gramStart"/>
      <w:r w:rsidRPr="003E1EAE">
        <w:t>бываю</w:t>
      </w:r>
      <w:proofErr w:type="gramEnd"/>
      <w:r w:rsidRPr="003E1EAE">
        <w:t xml:space="preserve"> обидчив.</w:t>
      </w:r>
      <w:r w:rsidRPr="003E1EAE">
        <w:br/>
        <w:t>14.Мне удается видеть в людях больше, чем они говорят о себе.</w:t>
      </w:r>
      <w:r w:rsidRPr="003E1EAE">
        <w:br/>
        <w:t xml:space="preserve">15.Дети </w:t>
      </w:r>
      <w:proofErr w:type="gramStart"/>
      <w:r w:rsidRPr="003E1EAE">
        <w:t>должны</w:t>
      </w:r>
      <w:proofErr w:type="gramEnd"/>
      <w:r w:rsidRPr="003E1EAE">
        <w:t xml:space="preserve"> безусловно следовать указаниям родителей.</w:t>
      </w:r>
      <w:r w:rsidRPr="003E1EAE">
        <w:br/>
        <w:t>16.Я – увлекающийся человек.</w:t>
      </w:r>
      <w:r w:rsidRPr="003E1EAE">
        <w:br/>
        <w:t>17.Мой основной критерий оценки человека – объективность.</w:t>
      </w:r>
      <w:r w:rsidRPr="003E1EAE">
        <w:br/>
        <w:t>18.Мои взгляды непоколебимы.</w:t>
      </w:r>
      <w:r w:rsidRPr="003E1EAE">
        <w:br/>
        <w:t>19.Бывает, что я не уступаю в споре лишь потому, что не хочу уступать.</w:t>
      </w:r>
      <w:r w:rsidRPr="003E1EAE">
        <w:br/>
        <w:t>20.Правила оправданы лишь до тех пор, пока они полезны.</w:t>
      </w:r>
      <w:r w:rsidRPr="003E1EAE">
        <w:br/>
        <w:t>21.Люди должны соблюдать все правила независимо от обстоятельств.</w:t>
      </w:r>
    </w:p>
    <w:p w:rsidR="006052CC" w:rsidRPr="003E1EAE" w:rsidRDefault="006052CC" w:rsidP="006052CC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Обработка и интерпретация результатов теста</w:t>
      </w:r>
    </w:p>
    <w:p w:rsidR="006052CC" w:rsidRPr="003E1EAE" w:rsidRDefault="006052CC" w:rsidP="006052CC">
      <w:r w:rsidRPr="003E1EAE">
        <w:t>Подсчитайте в соответствии с ключом суммы баллов по позициям Родитель, Взрослый, Дитя и оцените соотношение этих позиций в себе и своем поведении.</w:t>
      </w:r>
      <w:r w:rsidRPr="003E1EAE">
        <w:br/>
      </w:r>
      <w:r w:rsidRPr="003E1EAE">
        <w:br/>
        <w:t>1,4,7,10,13,16,19 – сумма баллов по этим утверждениям характеризует позицию Дитя.</w:t>
      </w:r>
      <w:r w:rsidRPr="003E1EAE">
        <w:br/>
        <w:t>2,5,8,11,14,17,20 – сумма баллов по позиции Взрослый.</w:t>
      </w:r>
      <w:r w:rsidRPr="003E1EAE">
        <w:br/>
        <w:t>3,6,9,12,13,18,21 – сумма баллов по позиции Родитель.</w:t>
      </w:r>
    </w:p>
    <w:p w:rsidR="006052CC" w:rsidRPr="003E1EAE" w:rsidRDefault="006052CC" w:rsidP="006052CC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Источники</w:t>
      </w:r>
    </w:p>
    <w:p w:rsidR="00490B5F" w:rsidRDefault="006052CC" w:rsidP="006052CC">
      <w:proofErr w:type="spellStart"/>
      <w:r w:rsidRPr="003E1EAE">
        <w:t>Барлас</w:t>
      </w:r>
      <w:proofErr w:type="spellEnd"/>
      <w:r w:rsidRPr="003E1EAE">
        <w:t xml:space="preserve"> Т.В. Популярная психология: От конфликтов к обретению «Я». – М.: Издательский центр «Академия», 1997. с.87.</w:t>
      </w:r>
    </w:p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CC"/>
    <w:rsid w:val="000E5EF5"/>
    <w:rsid w:val="00134DAA"/>
    <w:rsid w:val="00147BE7"/>
    <w:rsid w:val="00167748"/>
    <w:rsid w:val="002C6208"/>
    <w:rsid w:val="005A6234"/>
    <w:rsid w:val="005E3369"/>
    <w:rsid w:val="006052CC"/>
    <w:rsid w:val="00CD5E43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2014-04-16T08:35:00Z</dcterms:created>
  <dcterms:modified xsi:type="dcterms:W3CDTF">2014-04-16T08:35:00Z</dcterms:modified>
</cp:coreProperties>
</file>