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BE" w:rsidRPr="00112007" w:rsidRDefault="00C012BE" w:rsidP="004074B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12007">
        <w:rPr>
          <w:b/>
          <w:sz w:val="28"/>
          <w:szCs w:val="28"/>
        </w:rPr>
        <w:t>Эффективность лидерства»</w:t>
      </w:r>
    </w:p>
    <w:p w:rsidR="00C012BE" w:rsidRDefault="00C012BE" w:rsidP="004074BD">
      <w:pPr>
        <w:jc w:val="both"/>
      </w:pPr>
      <w:r w:rsidRPr="00317B84">
        <w:t>Этот опросник оценивает не лидерские качества человека, а его возможную практическую деятельность в роли лидера с точки зрения е</w:t>
      </w:r>
      <w:r>
        <w:t>е потенциальной эф</w:t>
      </w:r>
      <w:r>
        <w:softHyphen/>
        <w:t>фективности.</w:t>
      </w:r>
    </w:p>
    <w:p w:rsidR="00C012BE" w:rsidRPr="00317B84" w:rsidRDefault="00C012BE" w:rsidP="004074BD">
      <w:pPr>
        <w:jc w:val="both"/>
      </w:pPr>
      <w:r w:rsidRPr="00317B84">
        <w:rPr>
          <w:b/>
          <w:bCs/>
        </w:rPr>
        <w:t>Инструкция.</w:t>
      </w:r>
      <w:r w:rsidRPr="00317B84">
        <w:t xml:space="preserve"> На вопросы необходимо отвечать од</w:t>
      </w:r>
      <w:r w:rsidRPr="00317B84">
        <w:softHyphen/>
        <w:t xml:space="preserve">нозначно: «да» или «нет». </w:t>
      </w:r>
    </w:p>
    <w:p w:rsidR="00C012BE" w:rsidRDefault="00C012BE" w:rsidP="004074BD">
      <w:pPr>
        <w:jc w:val="both"/>
      </w:pPr>
      <w:r w:rsidRPr="00317B84">
        <w:rPr>
          <w:b/>
          <w:bCs/>
        </w:rPr>
        <w:t>Опросник</w:t>
      </w:r>
    </w:p>
    <w:p w:rsidR="00C012BE" w:rsidRDefault="00C012BE" w:rsidP="004074BD">
      <w:pPr>
        <w:jc w:val="both"/>
      </w:pPr>
      <w:r>
        <w:t>1.</w:t>
      </w:r>
      <w:r w:rsidRPr="00317B84">
        <w:t>Стремитесь ли вы к использованию в своей работе новей</w:t>
      </w:r>
      <w:r w:rsidRPr="00317B84">
        <w:softHyphen/>
        <w:t>ших достижений?</w:t>
      </w:r>
    </w:p>
    <w:p w:rsidR="00C012BE" w:rsidRDefault="00C012BE" w:rsidP="004074BD">
      <w:pPr>
        <w:jc w:val="both"/>
      </w:pPr>
      <w:r>
        <w:t>2.</w:t>
      </w:r>
      <w:r w:rsidRPr="00317B84">
        <w:t>Стремитесь ли вы к сотрудничеству с другими людьми?</w:t>
      </w:r>
    </w:p>
    <w:p w:rsidR="00C012BE" w:rsidRDefault="00C012BE" w:rsidP="004074BD">
      <w:pPr>
        <w:jc w:val="both"/>
      </w:pPr>
      <w:r>
        <w:t>3.</w:t>
      </w:r>
      <w:r w:rsidRPr="00317B84">
        <w:t>Какой язык в общении с коллегами вы предпочитаете?</w:t>
      </w:r>
    </w:p>
    <w:p w:rsidR="00C012BE" w:rsidRDefault="00C012BE" w:rsidP="004074BD">
      <w:pPr>
        <w:jc w:val="both"/>
      </w:pPr>
      <w:r w:rsidRPr="00317B84">
        <w:t xml:space="preserve">Да - краткий, ясный, точный. </w:t>
      </w:r>
    </w:p>
    <w:p w:rsidR="00C012BE" w:rsidRDefault="00C012BE" w:rsidP="004074BD">
      <w:pPr>
        <w:jc w:val="both"/>
      </w:pPr>
      <w:r w:rsidRPr="00317B84">
        <w:t xml:space="preserve">Нет - </w:t>
      </w:r>
      <w:proofErr w:type="gramStart"/>
      <w:r w:rsidRPr="00317B84">
        <w:t>эмоциональный</w:t>
      </w:r>
      <w:proofErr w:type="gramEnd"/>
      <w:r w:rsidRPr="00317B84">
        <w:t>, образный, с намеками и подтекстом</w:t>
      </w:r>
    </w:p>
    <w:p w:rsidR="00C012BE" w:rsidRDefault="00C012BE" w:rsidP="004074BD">
      <w:pPr>
        <w:jc w:val="both"/>
      </w:pPr>
      <w:r>
        <w:t xml:space="preserve"> 4.</w:t>
      </w:r>
      <w:r w:rsidRPr="00317B84">
        <w:t>Разъясняете ли вы другим причины и основания,</w:t>
      </w:r>
      <w:r>
        <w:t xml:space="preserve"> прини</w:t>
      </w:r>
      <w:r>
        <w:softHyphen/>
        <w:t>маемых вами решений?</w:t>
      </w:r>
    </w:p>
    <w:p w:rsidR="00C012BE" w:rsidRDefault="00C012BE" w:rsidP="004074BD">
      <w:pPr>
        <w:jc w:val="both"/>
      </w:pPr>
      <w:r>
        <w:t>5.</w:t>
      </w:r>
      <w:r w:rsidRPr="00317B84">
        <w:t>Доверяют ли вам люди, которые постоянно или временно находятся в вашем подчинении?</w:t>
      </w:r>
    </w:p>
    <w:p w:rsidR="00C012BE" w:rsidRDefault="00C012BE" w:rsidP="004074BD">
      <w:pPr>
        <w:jc w:val="both"/>
      </w:pPr>
      <w:r>
        <w:t>6.</w:t>
      </w:r>
      <w:r w:rsidRPr="00317B84">
        <w:t xml:space="preserve">Вовлекаете ли вы всех исполнителей совместного дела в обсуждение связанных с ним вопросов, если на вас возложена обязанность ими </w:t>
      </w:r>
      <w:proofErr w:type="gramStart"/>
      <w:r w:rsidRPr="00317B84">
        <w:t>руководить</w:t>
      </w:r>
      <w:proofErr w:type="gramEnd"/>
      <w:r w:rsidRPr="00317B84">
        <w:t>?</w:t>
      </w:r>
    </w:p>
    <w:p w:rsidR="00C012BE" w:rsidRDefault="00C012BE" w:rsidP="004074BD">
      <w:pPr>
        <w:jc w:val="both"/>
      </w:pPr>
      <w:r>
        <w:t>7.</w:t>
      </w:r>
      <w:r w:rsidRPr="00317B84">
        <w:t>Поощряете ли вы у подчиненных вам людей проявление самостоятельности, незав</w:t>
      </w:r>
      <w:r>
        <w:t>исимости в работе и инициативы?</w:t>
      </w:r>
    </w:p>
    <w:p w:rsidR="00C012BE" w:rsidRDefault="00C012BE" w:rsidP="004074BD">
      <w:pPr>
        <w:jc w:val="both"/>
      </w:pPr>
      <w:r>
        <w:t>8.</w:t>
      </w:r>
      <w:r w:rsidRPr="00317B84">
        <w:t>Помните ли вы имена т</w:t>
      </w:r>
      <w:r>
        <w:t>ех людей, с которыми общаетесь?</w:t>
      </w:r>
    </w:p>
    <w:p w:rsidR="00C012BE" w:rsidRDefault="00C012BE" w:rsidP="004074BD">
      <w:pPr>
        <w:jc w:val="both"/>
      </w:pPr>
      <w:r>
        <w:t>9.</w:t>
      </w:r>
      <w:r w:rsidRPr="00317B84">
        <w:t>Предоставляете ли вы свободу действий своим подчинен</w:t>
      </w:r>
      <w:r w:rsidRPr="00317B84">
        <w:softHyphen/>
        <w:t>ным в достижении тех целей, которые ставите перед ними?</w:t>
      </w:r>
    </w:p>
    <w:p w:rsidR="00C012BE" w:rsidRPr="00317B84" w:rsidRDefault="00C012BE" w:rsidP="004074BD">
      <w:pPr>
        <w:jc w:val="both"/>
      </w:pPr>
      <w:r w:rsidRPr="00317B84">
        <w:t xml:space="preserve">Контролируете ли вы ход выполнения задания вашими подчиненными?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t xml:space="preserve">Помогаете ли вы своим подчиненным, если они в этом нуждаются?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t>Выражаете ли вы благодарность подчиненному за хоро</w:t>
      </w:r>
      <w:r w:rsidRPr="00317B84">
        <w:softHyphen/>
        <w:t xml:space="preserve">шо выполненную работу?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t xml:space="preserve">Стремитесь ли вы искать в людях лучшие их качества и ориентироваться на них в совместной работе?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t xml:space="preserve">Знаете ли вы о том, как наилучшим образом использовать положительные качества, имеющиеся у ваших подчиненных, в работе?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t xml:space="preserve">Знаете ли вы интересы и потребности ваших подчиненных?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t xml:space="preserve">Умеете ли вы быть внимательным слушателем?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t xml:space="preserve">Благодарите ли вы сотрудников за работу в присутствии других?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t xml:space="preserve">Делаете ли вы замечания своим подчиненным? Если да, то в какой обстановке?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t>Отмечаете ли вы хорошую работу своих подчиненных, до</w:t>
      </w:r>
      <w:r w:rsidRPr="00317B84">
        <w:softHyphen/>
        <w:t xml:space="preserve">кладывая об итогах вышестоящему руководителю?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t xml:space="preserve">Доверяете ли вы своим подчиненным?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t>Стремитесь ли вы доводить до подчиненных всю основ</w:t>
      </w:r>
      <w:r w:rsidRPr="00317B84">
        <w:softHyphen/>
        <w:t xml:space="preserve">ную информацию, получаемую от вышестоящих руководителей и организаций?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t>Раскрываете ли вы значение работы, выполняемой каж</w:t>
      </w:r>
      <w:r w:rsidRPr="00317B84">
        <w:softHyphen/>
        <w:t xml:space="preserve">дым из ваших подчиненных, для общего дела?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t>Оставляете ли вы себе и подчиненным время для плани</w:t>
      </w:r>
      <w:r w:rsidRPr="00317B84">
        <w:softHyphen/>
        <w:t xml:space="preserve">рования работы?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t xml:space="preserve">Есть ли у вас план повышения своей квалификации?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t xml:space="preserve">Имеется ли у ваших подчиненных план повышения их квалификации (или индивидуальные планы подобного рода)?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t xml:space="preserve">Регулярно ли вы читаете специальную литературу?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t xml:space="preserve">Имеете ли вы библиотеку новейшей литературы по вашей специальности?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t>Заботитесь ли вы о состоянии своего здоровья, сохране</w:t>
      </w:r>
      <w:r w:rsidRPr="00317B84">
        <w:softHyphen/>
        <w:t xml:space="preserve">нии и повышении работоспособности?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t xml:space="preserve">Любите ли вы выполнять сложную, но интересную работу?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t>Проводите ли вы лично обучение своих подчиненных с целью улучшения качества и повышения эффективности их ра</w:t>
      </w:r>
      <w:r w:rsidRPr="00317B84">
        <w:softHyphen/>
        <w:t xml:space="preserve">боты?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t>Знаете ли вы о том, на какие качества работника необхо</w:t>
      </w:r>
      <w:r w:rsidRPr="00317B84">
        <w:softHyphen/>
        <w:t xml:space="preserve">димо ориентироваться при его приеме на работу?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lastRenderedPageBreak/>
        <w:t>С желанием ли вы занимаетесь разбором жалоб и удов</w:t>
      </w:r>
      <w:r w:rsidRPr="00317B84">
        <w:softHyphen/>
        <w:t xml:space="preserve">летворением персональных просьб, исходящих от подчиненных?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t>Сохраняете ли вы психологическую дистанцию в обще</w:t>
      </w:r>
      <w:r w:rsidRPr="00317B84">
        <w:softHyphen/>
        <w:t xml:space="preserve">нии с подчиненными?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t xml:space="preserve">Относитесь ли вы к своим подчиненным со вниманием и уважением?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t xml:space="preserve">Уверены ли вы в себе?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t xml:space="preserve">Хорошо ли вы знаете свои сильные и слабые стороны?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t xml:space="preserve">Часто ли вы проявляете творчество в работе?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t>Регулярно ли вы повышаете свою квалификацию на спе</w:t>
      </w:r>
      <w:r w:rsidRPr="00317B84">
        <w:softHyphen/>
        <w:t xml:space="preserve">циальных курсах, семинарах и т.п.?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t>Достаточно ли гибко вы себя ведете при принятии реше</w:t>
      </w:r>
      <w:r w:rsidRPr="00317B84">
        <w:softHyphen/>
        <w:t xml:space="preserve">ний и в общении с людьми? </w:t>
      </w:r>
    </w:p>
    <w:p w:rsidR="00C012BE" w:rsidRPr="00317B84" w:rsidRDefault="00C012BE" w:rsidP="004074BD">
      <w:pPr>
        <w:numPr>
          <w:ilvl w:val="0"/>
          <w:numId w:val="1"/>
        </w:numPr>
        <w:ind w:left="0"/>
        <w:jc w:val="both"/>
      </w:pPr>
      <w:r w:rsidRPr="00317B84">
        <w:t>Готовы ли вы изменить стиль своего руководства, если по</w:t>
      </w:r>
      <w:r w:rsidRPr="00317B84">
        <w:softHyphen/>
        <w:t xml:space="preserve">требуется? </w:t>
      </w:r>
    </w:p>
    <w:p w:rsidR="00C012BE" w:rsidRDefault="00C012BE" w:rsidP="004074BD">
      <w:pPr>
        <w:jc w:val="both"/>
      </w:pPr>
    </w:p>
    <w:p w:rsidR="00C012BE" w:rsidRPr="00317B84" w:rsidRDefault="00C012BE" w:rsidP="004074BD">
      <w:pPr>
        <w:jc w:val="both"/>
      </w:pPr>
      <w:r w:rsidRPr="00317B84">
        <w:t>Если эта методика используется для самооценки ру</w:t>
      </w:r>
      <w:r w:rsidRPr="00317B84">
        <w:softHyphen/>
        <w:t>ководителя, то возникает опасность искажения ре</w:t>
      </w:r>
      <w:r w:rsidRPr="00317B84">
        <w:softHyphen/>
        <w:t>зультатов вследствие субъективной установки пока</w:t>
      </w:r>
      <w:r w:rsidRPr="00317B84">
        <w:softHyphen/>
        <w:t>зать себя в лучшем свете или просто недостаточного осознания человеком своих особенностей. Поэтому данный опросник рекомендуется вместе с руководи</w:t>
      </w:r>
      <w:r w:rsidRPr="00317B84">
        <w:softHyphen/>
        <w:t xml:space="preserve">телем предлагать его подчиненным, а затем обобщать полученные результаты. </w:t>
      </w:r>
    </w:p>
    <w:p w:rsidR="00C012BE" w:rsidRPr="00317B84" w:rsidRDefault="00C012BE" w:rsidP="004074BD">
      <w:pPr>
        <w:jc w:val="both"/>
      </w:pPr>
      <w:r w:rsidRPr="00317B84">
        <w:rPr>
          <w:b/>
          <w:bCs/>
        </w:rPr>
        <w:t>Обработка результатов и интерпретация</w:t>
      </w:r>
    </w:p>
    <w:p w:rsidR="00C012BE" w:rsidRPr="00317B84" w:rsidRDefault="00C012BE" w:rsidP="004074BD">
      <w:pPr>
        <w:jc w:val="both"/>
      </w:pPr>
      <w:r w:rsidRPr="00317B84">
        <w:t xml:space="preserve">За каждый утвердительный ответ на предложенные вопросы («да») испытуемый получает 1 балл, а за каждый отрицательный («нет») — 0 баллов. </w:t>
      </w:r>
    </w:p>
    <w:p w:rsidR="00C012BE" w:rsidRPr="00317B84" w:rsidRDefault="00C012BE" w:rsidP="004074BD">
      <w:pPr>
        <w:jc w:val="both"/>
      </w:pPr>
      <w:r w:rsidRPr="00317B84">
        <w:t xml:space="preserve">Если испытуемый получит </w:t>
      </w:r>
      <w:r w:rsidRPr="00317B84">
        <w:rPr>
          <w:b/>
          <w:bCs/>
        </w:rPr>
        <w:t>от 30 до 40 баллов</w:t>
      </w:r>
      <w:r w:rsidRPr="00317B84">
        <w:t>, то стиль его руководства (с учетом высказанного выше замечания) считает</w:t>
      </w:r>
      <w:r w:rsidRPr="00317B84">
        <w:softHyphen/>
        <w:t xml:space="preserve">ся высокоэффективным. </w:t>
      </w:r>
    </w:p>
    <w:p w:rsidR="00C012BE" w:rsidRPr="00317B84" w:rsidRDefault="00C012BE" w:rsidP="004074BD">
      <w:pPr>
        <w:jc w:val="both"/>
      </w:pPr>
      <w:r w:rsidRPr="00317B84">
        <w:t xml:space="preserve">Если сумма баллов оказалась в пределах </w:t>
      </w:r>
      <w:r w:rsidRPr="00317B84">
        <w:rPr>
          <w:b/>
          <w:bCs/>
        </w:rPr>
        <w:t>от 11 до 29</w:t>
      </w:r>
      <w:r w:rsidRPr="00317B84">
        <w:t xml:space="preserve">, то стиль руководства рассматривается как </w:t>
      </w:r>
      <w:proofErr w:type="spellStart"/>
      <w:r w:rsidRPr="00317B84">
        <w:t>среднеэффективный</w:t>
      </w:r>
      <w:proofErr w:type="spellEnd"/>
      <w:r w:rsidRPr="00317B84">
        <w:t xml:space="preserve">. </w:t>
      </w:r>
    </w:p>
    <w:p w:rsidR="00C012BE" w:rsidRDefault="00C012BE" w:rsidP="004074BD">
      <w:pPr>
        <w:jc w:val="both"/>
        <w:sectPr w:rsidR="00C012BE" w:rsidSect="004074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17B84">
        <w:t xml:space="preserve">Если общая сумма баллов оказалась </w:t>
      </w:r>
      <w:r w:rsidRPr="00317B84">
        <w:rPr>
          <w:b/>
          <w:bCs/>
        </w:rPr>
        <w:t>10 и меньше</w:t>
      </w:r>
      <w:r w:rsidRPr="00317B84">
        <w:t>, то стиль руководства данного человека рассматривается как малоэффективный и ему не рекомендуется быть руководителем педагогич</w:t>
      </w:r>
      <w:r>
        <w:t>еского или детского коллектива</w:t>
      </w:r>
    </w:p>
    <w:p w:rsidR="00C012BE" w:rsidRDefault="00C012BE" w:rsidP="004074BD"/>
    <w:sectPr w:rsidR="00C012BE" w:rsidSect="0040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5603"/>
    <w:multiLevelType w:val="multilevel"/>
    <w:tmpl w:val="0242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BD"/>
    <w:rsid w:val="000E5EF5"/>
    <w:rsid w:val="00112007"/>
    <w:rsid w:val="00134DAA"/>
    <w:rsid w:val="00167748"/>
    <w:rsid w:val="002918CC"/>
    <w:rsid w:val="002C6208"/>
    <w:rsid w:val="00317B84"/>
    <w:rsid w:val="003B449E"/>
    <w:rsid w:val="004074BD"/>
    <w:rsid w:val="00432918"/>
    <w:rsid w:val="00490B5F"/>
    <w:rsid w:val="0058677C"/>
    <w:rsid w:val="005A6234"/>
    <w:rsid w:val="005E3369"/>
    <w:rsid w:val="00C012BE"/>
    <w:rsid w:val="00CD5E43"/>
    <w:rsid w:val="00D504C5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</cp:revision>
  <dcterms:created xsi:type="dcterms:W3CDTF">2014-04-15T15:35:00Z</dcterms:created>
  <dcterms:modified xsi:type="dcterms:W3CDTF">2014-04-15T15:35:00Z</dcterms:modified>
</cp:coreProperties>
</file>