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59" w:rsidRPr="006F7AA0" w:rsidRDefault="00E20859" w:rsidP="005968E8">
      <w:pPr>
        <w:spacing w:after="0" w:line="240" w:lineRule="auto"/>
        <w:jc w:val="center"/>
        <w:outlineLvl w:val="2"/>
        <w:rPr>
          <w:rFonts w:ascii="Times New Roman" w:eastAsia="Times New Roman" w:hAnsi="Times New Roman" w:cs="Times New Roman"/>
          <w:b/>
          <w:bCs/>
        </w:rPr>
      </w:pPr>
      <w:bookmarkStart w:id="0" w:name="_GoBack"/>
      <w:r w:rsidRPr="006F7AA0">
        <w:rPr>
          <w:rFonts w:ascii="Times New Roman" w:eastAsia="Times New Roman" w:hAnsi="Times New Roman" w:cs="Times New Roman"/>
          <w:b/>
          <w:bCs/>
        </w:rPr>
        <w:t>АНКЕТА "СТИЛЬ ПЕДАГОГИЧЕСКОГО ОБЩЕНИЯ"</w:t>
      </w:r>
    </w:p>
    <w:bookmarkEnd w:id="0"/>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Внимательно прочитайте вопрос. Выберите наиболее предпочтительный вариант ответа.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Считаете ли вы, что ребенок должен: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делиться с вами своими мыслями, чувствами;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говорить вам только то, что он сам захочет;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оставлять свои мысли и переживания при себе.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Если ребенок взял у другого ребенка без спроса игрушку, карандаш, то вы: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доверительно с ним говорите и предоставите возможность самому принять решение;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дети сами разберутся в своих проблемах;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известите об этом всех детей и заставите вернуть </w:t>
      </w:r>
      <w:proofErr w:type="gramStart"/>
      <w:r w:rsidRPr="006F7AA0">
        <w:rPr>
          <w:rFonts w:ascii="Times New Roman" w:eastAsia="Times New Roman" w:hAnsi="Times New Roman" w:cs="Times New Roman"/>
        </w:rPr>
        <w:t>взятое</w:t>
      </w:r>
      <w:proofErr w:type="gramEnd"/>
      <w:r w:rsidRPr="006F7AA0">
        <w:rPr>
          <w:rFonts w:ascii="Times New Roman" w:eastAsia="Times New Roman" w:hAnsi="Times New Roman" w:cs="Times New Roman"/>
        </w:rPr>
        <w:t xml:space="preserve"> с извинениями.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Подвижный, суетливый, иногда недисциплинированный ребенок на занятии был сосредоточен, аккуратен и хорошо выполнил задание, как вы поступите: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похвалите и всем детям покажете его работу;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проявите заинтересованность, выясните, почему так хорошо получилось сегодня;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скажете ему "всегда бы так занимался".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4. Ребенок при входе в группу не поздоровался. Как вы поступите: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заставите его поздороваться;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не обратите на него внимания;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сразу же вступите с ним в общение, не упоминая его промаха.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5. Дети спокойно занимаются. У вас есть свободная минута. Что вы предпочтете делать;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спокойно, не вмешиваясь, наблюдать, как они общаются и работают;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помочь, подсказать, сделать замечание;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заниматься своими делами (записи, подготовка).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6. Какая точка зрения кажется вам правильной: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чувства, переживания ребенка еще поверхностны, быстро проходящие, и на них не стоит обращать внимания;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эмоции ребенка, его переживания - это важные факторы, с их помощью можно эффективно обучать и воспитывать;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чувства ребенка удивительны, переживания его значимы, к ним нужно относиться бережно, с большим тактом.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7. Ваша исходная позиция в работе с детьми: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ребенок слаб, неразумен, неопытен, и только взрослый может и должен научить его и воспитать;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у ребенка много возможностей для саморазвития, взрослый должен максимально повышать активность самого ребенка;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ребенок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8. Как вы отнесетесь к активности ребенка: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положительно - без нее невозможно полноценное развитие;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отрицательно - она часто мешает целенаправленно и </w:t>
      </w:r>
      <w:r w:rsidRPr="006F7AA0">
        <w:rPr>
          <w:rFonts w:ascii="Times New Roman" w:eastAsia="Times New Roman" w:hAnsi="Times New Roman" w:cs="Times New Roman"/>
        </w:rPr>
        <w:br/>
        <w:t xml:space="preserve">планово вести обучение и воспитание;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положительно, но только тогда, когда активность контролируется педагогом.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9. Ребенок не захотел выполнять задание под предлогом, что </w:t>
      </w:r>
      <w:r w:rsidRPr="006F7AA0">
        <w:rPr>
          <w:rFonts w:ascii="Times New Roman" w:eastAsia="Times New Roman" w:hAnsi="Times New Roman" w:cs="Times New Roman"/>
        </w:rPr>
        <w:br/>
        <w:t xml:space="preserve">он уже делал это дома, ваши действия: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сказали бы "ну и не надо";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заставили бы выполнить работу;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предложили бы выполнить задание.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10. Какая позиция, по-вашему, правильная: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ребенок должен быть благодарен взрослым за заботу о нем;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б) если ребенок не осознает заботу взрослых о нем, не ценит, то это его дело, когда-нибудь пожалеет;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воспитатель должен быть благодарен детям за их доверие и любовь.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ФИО ____________________________________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Группа___________________________________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lastRenderedPageBreak/>
        <w:t xml:space="preserve">Стаж _________________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Возраст _______________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570"/>
        <w:gridCol w:w="570"/>
        <w:gridCol w:w="570"/>
        <w:gridCol w:w="570"/>
        <w:gridCol w:w="570"/>
        <w:gridCol w:w="570"/>
        <w:gridCol w:w="570"/>
        <w:gridCol w:w="570"/>
        <w:gridCol w:w="585"/>
        <w:gridCol w:w="585"/>
      </w:tblGrid>
      <w:tr w:rsidR="00E20859" w:rsidRPr="006F7AA0" w:rsidTr="004706C4">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Ответ </w:t>
            </w:r>
          </w:p>
        </w:tc>
        <w:tc>
          <w:tcPr>
            <w:tcW w:w="5655" w:type="dxa"/>
            <w:gridSpan w:val="10"/>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Число баллов по номеру вопроса </w:t>
            </w:r>
          </w:p>
        </w:tc>
      </w:tr>
      <w:tr w:rsidR="00E20859" w:rsidRPr="006F7AA0" w:rsidTr="004706C4">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4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5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6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7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8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9 </w:t>
            </w:r>
          </w:p>
        </w:tc>
        <w:tc>
          <w:tcPr>
            <w:tcW w:w="58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10 </w:t>
            </w:r>
          </w:p>
        </w:tc>
        <w:tc>
          <w:tcPr>
            <w:tcW w:w="0" w:type="auto"/>
            <w:vAlign w:val="center"/>
            <w:hideMark/>
          </w:tcPr>
          <w:p w:rsidR="00E20859" w:rsidRPr="006F7AA0" w:rsidRDefault="00E20859" w:rsidP="004706C4">
            <w:pPr>
              <w:spacing w:after="0" w:line="240" w:lineRule="auto"/>
              <w:jc w:val="both"/>
              <w:rPr>
                <w:rFonts w:ascii="Times New Roman" w:eastAsia="Times New Roman" w:hAnsi="Times New Roman" w:cs="Times New Roman"/>
              </w:rPr>
            </w:pPr>
          </w:p>
        </w:tc>
      </w:tr>
      <w:tr w:rsidR="00E20859" w:rsidRPr="006F7AA0" w:rsidTr="004706C4">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r>
      <w:tr w:rsidR="00E20859" w:rsidRPr="006F7AA0" w:rsidTr="004706C4">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proofErr w:type="gramStart"/>
            <w:r w:rsidRPr="006F7AA0">
              <w:rPr>
                <w:rFonts w:ascii="Times New Roman" w:eastAsia="Times New Roman" w:hAnsi="Times New Roman" w:cs="Times New Roman"/>
              </w:rPr>
              <w:t>б</w:t>
            </w:r>
            <w:proofErr w:type="gramEnd"/>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r>
      <w:tr w:rsidR="00E20859" w:rsidRPr="006F7AA0" w:rsidTr="004706C4">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5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r>
    </w:tbl>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Ключ к обработке ответов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675"/>
        <w:gridCol w:w="675"/>
        <w:gridCol w:w="675"/>
        <w:gridCol w:w="675"/>
        <w:gridCol w:w="675"/>
        <w:gridCol w:w="675"/>
        <w:gridCol w:w="675"/>
        <w:gridCol w:w="675"/>
        <w:gridCol w:w="675"/>
        <w:gridCol w:w="675"/>
      </w:tblGrid>
      <w:tr w:rsidR="00E20859" w:rsidRPr="006F7AA0" w:rsidTr="004706C4">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4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5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6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7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8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9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10 </w:t>
            </w:r>
          </w:p>
        </w:tc>
      </w:tr>
      <w:tr w:rsidR="00E20859" w:rsidRPr="006F7AA0" w:rsidTr="004706C4">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r>
      <w:tr w:rsidR="00E20859" w:rsidRPr="006F7AA0" w:rsidTr="004706C4">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proofErr w:type="gramStart"/>
            <w:r w:rsidRPr="006F7AA0">
              <w:rPr>
                <w:rFonts w:ascii="Times New Roman" w:eastAsia="Times New Roman" w:hAnsi="Times New Roman" w:cs="Times New Roman"/>
              </w:rPr>
              <w:t>б</w:t>
            </w:r>
            <w:proofErr w:type="gramEnd"/>
            <w:r w:rsidRPr="006F7AA0">
              <w:rPr>
                <w:rFonts w:ascii="Times New Roman" w:eastAsia="Times New Roman" w:hAnsi="Times New Roman" w:cs="Times New Roman"/>
              </w:rPr>
              <w:t xml:space="preserve">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r>
      <w:tr w:rsidR="00E20859" w:rsidRPr="006F7AA0" w:rsidTr="004706C4">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1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2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c>
          <w:tcPr>
            <w:tcW w:w="675" w:type="dxa"/>
            <w:tcBorders>
              <w:top w:val="outset" w:sz="6" w:space="0" w:color="auto"/>
              <w:left w:val="outset" w:sz="6" w:space="0" w:color="auto"/>
              <w:bottom w:val="outset" w:sz="6" w:space="0" w:color="auto"/>
              <w:right w:val="outset" w:sz="6" w:space="0" w:color="auto"/>
            </w:tcBorders>
            <w:hideMark/>
          </w:tcPr>
          <w:p w:rsidR="00E20859" w:rsidRPr="006F7AA0" w:rsidRDefault="00E20859" w:rsidP="004706C4">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3 </w:t>
            </w:r>
          </w:p>
        </w:tc>
      </w:tr>
    </w:tbl>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25-30 очков </w:t>
      </w:r>
      <w:r w:rsidRPr="006F7AA0">
        <w:rPr>
          <w:rFonts w:ascii="Times New Roman" w:eastAsia="Times New Roman" w:hAnsi="Times New Roman" w:cs="Times New Roman"/>
        </w:rPr>
        <w:t xml:space="preserve">- тяготеет к демократическому стилю;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20-24 очка </w:t>
      </w:r>
      <w:r w:rsidRPr="006F7AA0">
        <w:rPr>
          <w:rFonts w:ascii="Times New Roman" w:eastAsia="Times New Roman" w:hAnsi="Times New Roman" w:cs="Times New Roman"/>
        </w:rPr>
        <w:t xml:space="preserve">- преобладает авторитарный стиль;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10-19 очков </w:t>
      </w:r>
      <w:r w:rsidRPr="006F7AA0">
        <w:rPr>
          <w:rFonts w:ascii="Times New Roman" w:eastAsia="Times New Roman" w:hAnsi="Times New Roman" w:cs="Times New Roman"/>
        </w:rPr>
        <w:t xml:space="preserve">- характерен либеральный стиль.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Демократический стиль воспитания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Взрослые, декларирующие этот тип общения, уважительно относятся к детям, стараются наладить эмоциональный контакт, учитывают индивидуальные особенности. Не подавляя строгостью и наказанием, разъясняют конкретную ситуацию, убеждают почему, в силу каких причин необходимо выполнить то или иное требование. У таких взрослых в общении с детьми преобладают положительные оценки, жизнеутверждающий, оптимистический стиль. Они воспитывают организованность, дисциплинированность, не сковывая самостоятельности, не подавляя активности детей. Демократический стиль воспитания наиболее продуктивен в воспитании личности ребенка. У детей формируется чувство собственного достоинства. Права ребенка при этом не нарушаются.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Авторитарный стиль воспитания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Авторитарные взрослые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детей </w:t>
      </w:r>
      <w:proofErr w:type="gramStart"/>
      <w:r w:rsidRPr="006F7AA0">
        <w:rPr>
          <w:rFonts w:ascii="Times New Roman" w:eastAsia="Times New Roman" w:hAnsi="Times New Roman" w:cs="Times New Roman"/>
        </w:rPr>
        <w:t>сверхвысокие</w:t>
      </w:r>
      <w:proofErr w:type="gramEnd"/>
      <w:r w:rsidRPr="006F7AA0">
        <w:rPr>
          <w:rFonts w:ascii="Times New Roman" w:eastAsia="Times New Roman" w:hAnsi="Times New Roman" w:cs="Times New Roman"/>
        </w:rPr>
        <w:t xml:space="preserve">. При таком типе воспитания строгость и наказание - основные педагогические средства. В итоге формируется ущербный ребенок. Общие черты детей при таком воспитании - заниженная самооценка, неуверенность в себе.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b/>
          <w:bCs/>
        </w:rPr>
        <w:t xml:space="preserve">Либеральный тип воспитания </w:t>
      </w:r>
      <w:r w:rsidRPr="006F7AA0">
        <w:rPr>
          <w:rFonts w:ascii="Times New Roman" w:eastAsia="Times New Roman" w:hAnsi="Times New Roman" w:cs="Times New Roman"/>
        </w:rPr>
        <w:t xml:space="preserve">(его еще называют попустительским) </w:t>
      </w:r>
    </w:p>
    <w:p w:rsidR="00E20859" w:rsidRPr="006F7AA0" w:rsidRDefault="00E20859" w:rsidP="00E20859">
      <w:pPr>
        <w:spacing w:after="0" w:line="240" w:lineRule="auto"/>
        <w:jc w:val="both"/>
        <w:rPr>
          <w:rFonts w:ascii="Times New Roman" w:eastAsia="Times New Roman" w:hAnsi="Times New Roman" w:cs="Times New Roman"/>
        </w:rPr>
      </w:pPr>
      <w:r w:rsidRPr="006F7AA0">
        <w:rPr>
          <w:rFonts w:ascii="Times New Roman" w:eastAsia="Times New Roman" w:hAnsi="Times New Roman" w:cs="Times New Roman"/>
        </w:rPr>
        <w:t xml:space="preserve">Либеральные взрослые почти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Внешне привлекательное, на самом деле такое отношение свидетельствует о равнодушии к жизни ребенка.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 </w:t>
      </w:r>
    </w:p>
    <w:p w:rsidR="00490B5F" w:rsidRDefault="002A1953"/>
    <w:p w:rsidR="00E20859" w:rsidRDefault="00E20859"/>
    <w:p w:rsidR="00E20859" w:rsidRDefault="00E20859"/>
    <w:p w:rsidR="00E20859" w:rsidRDefault="00E20859"/>
    <w:p w:rsidR="00E20859" w:rsidRDefault="00E20859"/>
    <w:p w:rsidR="00E20859" w:rsidRDefault="00E20859"/>
    <w:p w:rsidR="00E20859" w:rsidRDefault="00E20859"/>
    <w:p w:rsidR="00E20859" w:rsidRPr="006F7AA0" w:rsidRDefault="00E20859" w:rsidP="00E20859">
      <w:pPr>
        <w:pStyle w:val="3"/>
        <w:spacing w:before="0" w:beforeAutospacing="0" w:after="0" w:afterAutospacing="0"/>
        <w:jc w:val="both"/>
        <w:rPr>
          <w:sz w:val="22"/>
          <w:szCs w:val="22"/>
        </w:rPr>
      </w:pPr>
      <w:proofErr w:type="gramStart"/>
      <w:r w:rsidRPr="006F7AA0">
        <w:rPr>
          <w:rStyle w:val="a5"/>
          <w:sz w:val="22"/>
          <w:szCs w:val="22"/>
        </w:rPr>
        <w:lastRenderedPageBreak/>
        <w:t>Анкета</w:t>
      </w:r>
      <w:proofErr w:type="gramEnd"/>
      <w:r w:rsidRPr="006F7AA0">
        <w:rPr>
          <w:rStyle w:val="a5"/>
          <w:sz w:val="22"/>
          <w:szCs w:val="22"/>
        </w:rPr>
        <w:t xml:space="preserve"> "Какой вы воспитатель?"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Попробуйте, не торопясь, предварительно обдумав, ответить на вопросы теста, используя ответы да, нет, иногда.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Одинаковые ли у Вас с мужем (женой) взгляды на воспитание детей?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Считаете ли Вы, что терпение, настойчивость и последовательность - главные принципы в воспитании ребенка?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Часто ли Вы обращаетесь к ребенку в форме просьбы, а не приказа?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Если ребенок в чем-то серьезно, с Вашей точки зрения, провинился, считаете ли Вы, что это - прямой результат неправильного воспитания?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Вы заняты чем-то важным по дому или работе. Ребенок неожиданно предлагает свою помощь. Примете ли Вы ее охотно и без колебаний, хотя допускаете, что это сильно усложнит или задержит по времени работу?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Часто ли Вы прибегаете в общении с ребенком к строгому и категорическому запрету?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Считаете ли Вы, что внешняя среда влияет на воспитание </w:t>
      </w:r>
      <w:r w:rsidRPr="006F7AA0">
        <w:rPr>
          <w:sz w:val="22"/>
          <w:szCs w:val="22"/>
        </w:rPr>
        <w:br/>
        <w:t xml:space="preserve">и характер ребенка не меньше, чем родители?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Испытываете ли Вы чувство вины, когда отмахиваетесь от ребенка фразами типа: "Оставь меня в покое", "Я слишком устала", "Не отвлекай меня", "Я занят".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  Интересны ли Вам книги, </w:t>
      </w:r>
      <w:proofErr w:type="gramStart"/>
      <w:r w:rsidRPr="006F7AA0">
        <w:rPr>
          <w:sz w:val="22"/>
          <w:szCs w:val="22"/>
        </w:rPr>
        <w:t>теле</w:t>
      </w:r>
      <w:proofErr w:type="gramEnd"/>
      <w:r w:rsidRPr="006F7AA0">
        <w:rPr>
          <w:sz w:val="22"/>
          <w:szCs w:val="22"/>
        </w:rPr>
        <w:t xml:space="preserve">- и радиопередачи, публикации в газетах, журналах на тему воспитания детей? </w:t>
      </w:r>
    </w:p>
    <w:p w:rsidR="00E20859" w:rsidRPr="006F7AA0" w:rsidRDefault="00E20859" w:rsidP="00E20859">
      <w:pPr>
        <w:pStyle w:val="a3"/>
        <w:spacing w:before="0" w:beforeAutospacing="0" w:after="0" w:afterAutospacing="0"/>
        <w:jc w:val="both"/>
        <w:rPr>
          <w:sz w:val="22"/>
          <w:szCs w:val="22"/>
        </w:rPr>
      </w:pPr>
      <w:r w:rsidRPr="006F7AA0">
        <w:rPr>
          <w:sz w:val="22"/>
          <w:szCs w:val="22"/>
        </w:rPr>
        <w:t xml:space="preserve">10. Считаете ли Вы, что нужно обратиться к детскому психологу, если возникли проблемы в воспитании ребенка? </w:t>
      </w:r>
    </w:p>
    <w:p w:rsidR="00E20859" w:rsidRPr="006F7AA0" w:rsidRDefault="00E20859" w:rsidP="00E20859">
      <w:pPr>
        <w:pStyle w:val="a3"/>
        <w:spacing w:before="0" w:beforeAutospacing="0" w:after="0" w:afterAutospacing="0"/>
        <w:jc w:val="both"/>
        <w:rPr>
          <w:sz w:val="22"/>
          <w:szCs w:val="22"/>
        </w:rPr>
      </w:pPr>
      <w:proofErr w:type="gramStart"/>
      <w:r w:rsidRPr="006F7AA0">
        <w:rPr>
          <w:sz w:val="22"/>
          <w:szCs w:val="22"/>
        </w:rPr>
        <w:t xml:space="preserve">За каждый ответ "да" запишите себе 2 очка, за ответ "нет" - 0 очков, за ответ "иногда" - 1 очко. </w:t>
      </w:r>
      <w:proofErr w:type="gramEnd"/>
    </w:p>
    <w:p w:rsidR="00E20859" w:rsidRPr="006F7AA0" w:rsidRDefault="00E20859" w:rsidP="00E20859">
      <w:pPr>
        <w:pStyle w:val="a3"/>
        <w:spacing w:before="0" w:beforeAutospacing="0" w:after="0" w:afterAutospacing="0"/>
        <w:jc w:val="both"/>
        <w:rPr>
          <w:sz w:val="22"/>
          <w:szCs w:val="22"/>
        </w:rPr>
      </w:pPr>
      <w:r w:rsidRPr="006F7AA0">
        <w:rPr>
          <w:rStyle w:val="a4"/>
          <w:sz w:val="22"/>
          <w:szCs w:val="22"/>
        </w:rPr>
        <w:t xml:space="preserve">Менее 6 очков. </w:t>
      </w:r>
      <w:r w:rsidRPr="006F7AA0">
        <w:rPr>
          <w:sz w:val="22"/>
          <w:szCs w:val="22"/>
        </w:rPr>
        <w:t xml:space="preserve">У Вас очень смутные представления о воспитании: необходимо срочно браться за книги и восполнять серьезные пробелы в знаниях о психологии ребенка и о том, как с ним общаться. Возможно, Вам нужна помощь психолога. </w:t>
      </w:r>
    </w:p>
    <w:p w:rsidR="00E20859" w:rsidRPr="006F7AA0" w:rsidRDefault="00E20859" w:rsidP="00E20859">
      <w:pPr>
        <w:pStyle w:val="a3"/>
        <w:spacing w:before="0" w:beforeAutospacing="0" w:after="0" w:afterAutospacing="0"/>
        <w:jc w:val="both"/>
        <w:rPr>
          <w:sz w:val="22"/>
          <w:szCs w:val="22"/>
        </w:rPr>
      </w:pPr>
      <w:r w:rsidRPr="006F7AA0">
        <w:rPr>
          <w:rStyle w:val="a4"/>
          <w:sz w:val="22"/>
          <w:szCs w:val="22"/>
        </w:rPr>
        <w:t xml:space="preserve">От 7 до 14 очков. </w:t>
      </w:r>
      <w:r w:rsidRPr="006F7AA0">
        <w:rPr>
          <w:sz w:val="22"/>
          <w:szCs w:val="22"/>
        </w:rPr>
        <w:t xml:space="preserve">Вы все делаете правильно, но времени ребенку уделяете явно недостаточно. Постарайтесь начать хотя бы с того, чтобы полностью посвятить детям выходные, а в течение недели, как бы Вы ни уставали после рабочего дня, хотя бы полчаса проводите с ребенком. Ему не столь важна продолжительность общения с Вами, сколько интенсивность. </w:t>
      </w:r>
    </w:p>
    <w:p w:rsidR="00E20859" w:rsidRPr="006F7AA0" w:rsidRDefault="00E20859" w:rsidP="00E20859">
      <w:pPr>
        <w:pStyle w:val="a3"/>
        <w:spacing w:before="0" w:beforeAutospacing="0" w:after="0" w:afterAutospacing="0"/>
        <w:jc w:val="both"/>
        <w:rPr>
          <w:sz w:val="22"/>
          <w:szCs w:val="22"/>
        </w:rPr>
      </w:pPr>
      <w:r w:rsidRPr="006F7AA0">
        <w:rPr>
          <w:rStyle w:val="a4"/>
          <w:sz w:val="22"/>
          <w:szCs w:val="22"/>
        </w:rPr>
        <w:t xml:space="preserve">От 15 очков и выше. </w:t>
      </w:r>
      <w:r w:rsidRPr="006F7AA0">
        <w:rPr>
          <w:sz w:val="22"/>
          <w:szCs w:val="22"/>
        </w:rPr>
        <w:t xml:space="preserve">Вы прекрасные родители, Ваши дети получают в достаточной мере и внимания, и необходимого контроля. Но не успокаивайтесь на достигнутом - пределов совершенству нет, особенно в таком непростом деле, как воспитание детей. </w:t>
      </w:r>
    </w:p>
    <w:p w:rsidR="00E20859" w:rsidRPr="006F7AA0" w:rsidRDefault="00E20859" w:rsidP="00E20859">
      <w:pPr>
        <w:spacing w:after="0" w:line="240" w:lineRule="auto"/>
        <w:jc w:val="both"/>
      </w:pPr>
    </w:p>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p w:rsidR="00E20859" w:rsidRDefault="00E20859"/>
    <w:sectPr w:rsidR="00E20859" w:rsidSect="000E5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59"/>
    <w:rsid w:val="000545B0"/>
    <w:rsid w:val="000E5EF5"/>
    <w:rsid w:val="00134DAA"/>
    <w:rsid w:val="00167748"/>
    <w:rsid w:val="002A1953"/>
    <w:rsid w:val="002C6208"/>
    <w:rsid w:val="005968E8"/>
    <w:rsid w:val="005A6234"/>
    <w:rsid w:val="005B09FA"/>
    <w:rsid w:val="005E3369"/>
    <w:rsid w:val="006606FC"/>
    <w:rsid w:val="00CD5E43"/>
    <w:rsid w:val="00E20859"/>
    <w:rsid w:val="00EC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0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08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208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0859"/>
    <w:rPr>
      <w:b/>
      <w:bCs/>
    </w:rPr>
  </w:style>
  <w:style w:type="character" w:styleId="a5">
    <w:name w:val="Emphasis"/>
    <w:basedOn w:val="a0"/>
    <w:uiPriority w:val="20"/>
    <w:qFormat/>
    <w:rsid w:val="00E208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0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08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208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0859"/>
    <w:rPr>
      <w:b/>
      <w:bCs/>
    </w:rPr>
  </w:style>
  <w:style w:type="character" w:styleId="a5">
    <w:name w:val="Emphasis"/>
    <w:basedOn w:val="a0"/>
    <w:uiPriority w:val="20"/>
    <w:qFormat/>
    <w:rsid w:val="00E20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2014-04-15T13:49:00Z</dcterms:created>
  <dcterms:modified xsi:type="dcterms:W3CDTF">2014-04-15T13:49:00Z</dcterms:modified>
</cp:coreProperties>
</file>